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5DFD" w14:textId="1D3E771E" w:rsidR="00764ECB" w:rsidRPr="00CF558E" w:rsidRDefault="00764ECB" w:rsidP="00251BC7">
      <w:pPr>
        <w:shd w:val="clear" w:color="auto" w:fill="FFFFFF"/>
        <w:spacing w:before="225" w:after="0" w:line="276" w:lineRule="auto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DP</w:t>
      </w:r>
      <w:r w:rsidR="002E5906">
        <w:rPr>
          <w:rFonts w:eastAsia="Times New Roman" w:cstheme="minorHAnsi"/>
          <w:color w:val="111111"/>
          <w:kern w:val="0"/>
          <w:lang w:eastAsia="pl-PL"/>
          <w14:ligatures w14:val="none"/>
        </w:rPr>
        <w:t>.082.1.3.10.</w:t>
      </w:r>
      <w:r w:rsidR="00154909">
        <w:rPr>
          <w:rFonts w:eastAsia="Times New Roman" w:cstheme="minorHAnsi"/>
          <w:color w:val="111111"/>
          <w:kern w:val="0"/>
          <w:lang w:eastAsia="pl-PL"/>
          <w14:ligatures w14:val="none"/>
        </w:rPr>
        <w:t>1</w:t>
      </w:r>
      <w:r w:rsidR="002E5906">
        <w:rPr>
          <w:rFonts w:eastAsia="Times New Roman" w:cstheme="minorHAnsi"/>
          <w:color w:val="111111"/>
          <w:kern w:val="0"/>
          <w:lang w:eastAsia="pl-PL"/>
          <w14:ligatures w14:val="none"/>
        </w:rPr>
        <w:t>.2025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="00251BC7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="00251BC7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ab/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Białystok </w:t>
      </w:r>
      <w:r w:rsidR="002E5906">
        <w:rPr>
          <w:rFonts w:eastAsia="Times New Roman" w:cstheme="minorHAnsi"/>
          <w:color w:val="111111"/>
          <w:kern w:val="0"/>
          <w:lang w:eastAsia="pl-PL"/>
          <w14:ligatures w14:val="none"/>
        </w:rPr>
        <w:t>10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.0</w:t>
      </w:r>
      <w:r w:rsidR="002E5906">
        <w:rPr>
          <w:rFonts w:eastAsia="Times New Roman" w:cstheme="minorHAnsi"/>
          <w:color w:val="111111"/>
          <w:kern w:val="0"/>
          <w:lang w:eastAsia="pl-PL"/>
          <w14:ligatures w14:val="none"/>
        </w:rPr>
        <w:t>6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.2025</w:t>
      </w:r>
    </w:p>
    <w:p w14:paraId="140AEF21" w14:textId="77777777" w:rsidR="00251BC7" w:rsidRPr="00CF558E" w:rsidRDefault="00251BC7" w:rsidP="00251BC7">
      <w:pPr>
        <w:shd w:val="clear" w:color="auto" w:fill="FFFFFF"/>
        <w:spacing w:before="225" w:after="0" w:line="276" w:lineRule="auto"/>
        <w:ind w:left="1" w:firstLine="708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</w:p>
    <w:p w14:paraId="072D53A6" w14:textId="50FCF9E0" w:rsidR="00251BC7" w:rsidRPr="00CF558E" w:rsidRDefault="00251BC7" w:rsidP="00FA0E09">
      <w:pPr>
        <w:shd w:val="clear" w:color="auto" w:fill="FFFFFF"/>
        <w:spacing w:before="225" w:after="0" w:line="276" w:lineRule="auto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Szanowni Państwo, </w:t>
      </w:r>
    </w:p>
    <w:p w14:paraId="74C097DB" w14:textId="4B333962" w:rsidR="001632B1" w:rsidRPr="00CF558E" w:rsidRDefault="001632B1" w:rsidP="00251BC7">
      <w:pPr>
        <w:shd w:val="clear" w:color="auto" w:fill="FFFFFF"/>
        <w:spacing w:after="0" w:line="276" w:lineRule="auto"/>
        <w:ind w:firstLine="709"/>
        <w:outlineLvl w:val="1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Regionalny Ośrodek Polityki Społecznej w Białymstoku, realizujący projekt „Koordynacja działań w zakresie polityki społecznej w województwie podlaskim” w ramach Działania 04.13: Wysokiej jakości system włączenia społecznego, Programu Fundusze Europejskie dla Rozwoju Społecznego 2021-2027 (FERS), współfinansowanego ze środków Europejskiego Funduszu Społecznego Plus, w ramach typu projektów pn. Działania ROPS w zakresie usług społecznych, pomocy społecznej, ES i aktywnej integracji, służące włączeniu społecznemu, realizowane na poziomie wojewódzkim</w:t>
      </w:r>
      <w:r w:rsidR="00A7158E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,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 serdecznie </w:t>
      </w:r>
      <w:r w:rsidR="006D50CE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zaprasza </w:t>
      </w:r>
      <w:r w:rsidR="004B259A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pr</w:t>
      </w:r>
      <w:r w:rsidR="00A7158E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acowników następujących podmiotów </w:t>
      </w:r>
      <w:r w:rsidR="00251BC7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i instytucji z terenu województwa podlaskiego</w:t>
      </w:r>
      <w:r w:rsidR="003A54AC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:</w:t>
      </w:r>
      <w:r w:rsidR="003A54AC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o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środków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w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sparcia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e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konomii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s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połecznej,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c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entrów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u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sług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s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połecznych,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p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owiatowych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u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rzędów </w:t>
      </w:r>
      <w:r w:rsidR="00A7158E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p</w:t>
      </w:r>
      <w:r w:rsidR="004B259A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racy oraz Regionalnego Ośrodka Polityki Społecznej w Białymstoku</w:t>
      </w:r>
      <w:r w:rsidR="000A27B8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do udziału w dwudniowej wizycie studyjnej do subregionu łomżyńskiego. </w:t>
      </w:r>
    </w:p>
    <w:p w14:paraId="1B8EAAF7" w14:textId="5BDE72D2" w:rsidR="001632B1" w:rsidRPr="00CF558E" w:rsidRDefault="001632B1" w:rsidP="003A54AC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Calibri" w:cstheme="minorHAnsi"/>
          <w:bCs/>
        </w:rPr>
        <w:t>U</w:t>
      </w:r>
      <w:r w:rsidR="000A27B8" w:rsidRPr="00CF558E">
        <w:rPr>
          <w:rFonts w:eastAsia="Calibri" w:cstheme="minorHAnsi"/>
          <w:bCs/>
        </w:rPr>
        <w:t xml:space="preserve">czestnikom wizyty studyjnej </w:t>
      </w:r>
      <w:r w:rsidRPr="00CF558E">
        <w:rPr>
          <w:rFonts w:eastAsia="Calibri" w:cstheme="minorHAnsi"/>
          <w:bCs/>
        </w:rPr>
        <w:t>zapewniamy bezpłatny transport w obydwie strony, noclegi oraz pełne wyżywienie.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</w:t>
      </w:r>
    </w:p>
    <w:p w14:paraId="35A97D5D" w14:textId="77777777" w:rsidR="00BA4A8C" w:rsidRPr="00CF558E" w:rsidRDefault="001632B1" w:rsidP="001632B1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Termin: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 </w:t>
      </w:r>
      <w:r w:rsidR="000A27B8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24-25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</w:t>
      </w:r>
      <w:r w:rsidR="000A27B8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czerwca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2025 r.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                                                                                                         </w:t>
      </w:r>
    </w:p>
    <w:p w14:paraId="19A84B83" w14:textId="4711E20D" w:rsidR="00B85714" w:rsidRPr="00CF558E" w:rsidRDefault="00BA4A8C" w:rsidP="001632B1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Trasa: Białystok </w:t>
      </w:r>
      <w:r w:rsidR="000D7840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– </w:t>
      </w:r>
      <w:r w:rsidR="00765EC6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Nowogród</w:t>
      </w:r>
      <w:r w:rsidR="000D7840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 – 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Białystok</w:t>
      </w:r>
    </w:p>
    <w:p w14:paraId="31D7E3BA" w14:textId="5D34A7D3" w:rsidR="000D7840" w:rsidRPr="00CF558E" w:rsidRDefault="000D7840" w:rsidP="001632B1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Celem wizyty studyjnej jest zapoznanie uczestników z działalnością podmiotów ekonomii społecznej oraz zagłębienie wiedzy na temat różnych aspektów prowadzenia i zarządzania przedsiębiorstwem społecznym. Jest to przestrzeń do  wymiany informacji, przykładów dobrych praktyk i pomysłów pomiędzy uczestnikami wizyty a gospodarzami. Wizyta ma przyczynić się do implementowania dobrych, sprawdzonych rozwiązań w obszarze ekonomii społecznej z wizytowanych miejsc subregionu łomżyńskiego.</w:t>
      </w:r>
      <w:r w:rsidR="00EB3903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W ramach wizyty studyjnej planowane są spotkania w następujących PES-ach</w:t>
      </w:r>
      <w:r w:rsidR="00D70D9D">
        <w:rPr>
          <w:rFonts w:eastAsia="Times New Roman" w:cstheme="minorHAnsi"/>
          <w:color w:val="111111"/>
          <w:kern w:val="0"/>
          <w:lang w:eastAsia="pl-PL"/>
          <w14:ligatures w14:val="none"/>
        </w:rPr>
        <w:t>:</w:t>
      </w:r>
    </w:p>
    <w:p w14:paraId="38C47843" w14:textId="0599EE8E" w:rsidR="00A84628" w:rsidRPr="00CF558E" w:rsidRDefault="00EB3903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Przedsiębiorstwo społeczne: </w:t>
      </w:r>
      <w:r w:rsidR="005D3D46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Fundacja DR OTIS w Łomży</w:t>
      </w:r>
    </w:p>
    <w:p w14:paraId="69809AA8" w14:textId="686A1E08" w:rsidR="005D3D46" w:rsidRPr="00CF558E" w:rsidRDefault="005D3D46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Powiatowy Zakład Aktywności Zawodowej w Krzyżewie</w:t>
      </w:r>
    </w:p>
    <w:p w14:paraId="3F742228" w14:textId="271EEAF2" w:rsidR="005D3D46" w:rsidRPr="00CF558E" w:rsidRDefault="005D3D46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Zakład Aktywności Zawodowej </w:t>
      </w:r>
      <w:proofErr w:type="spellStart"/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Argenta</w:t>
      </w:r>
      <w:proofErr w:type="spellEnd"/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w Łomży</w:t>
      </w:r>
    </w:p>
    <w:p w14:paraId="6562ABC7" w14:textId="5F7446A5" w:rsidR="005D3D46" w:rsidRPr="00CF558E" w:rsidRDefault="00223A9D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Zakład Aktywności Zawodowej Dialog w Łomży</w:t>
      </w:r>
    </w:p>
    <w:p w14:paraId="6FEEEE67" w14:textId="3C320FC2" w:rsidR="00223A9D" w:rsidRPr="00CF558E" w:rsidRDefault="00223A9D" w:rsidP="005D3D46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Centrum Integracji Społecznej w Łomży</w:t>
      </w:r>
    </w:p>
    <w:p w14:paraId="5ABBFDA8" w14:textId="688229BD" w:rsidR="00481817" w:rsidRPr="00CF558E" w:rsidRDefault="00481817" w:rsidP="00481817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Szczegółowy harmonogram</w:t>
      </w:r>
      <w:r w:rsidR="00FA0E09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wizyty studyjnej zostanie przekazany Państwu w późniejszym terminie</w:t>
      </w:r>
      <w:r w:rsidR="002A5BE5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. </w:t>
      </w:r>
    </w:p>
    <w:p w14:paraId="53E5AB25" w14:textId="0BE07E1C" w:rsidR="001632B1" w:rsidRPr="00CF558E" w:rsidRDefault="00B85714" w:rsidP="00B96FC1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Liczba miejsc jest ograniczona. </w:t>
      </w:r>
    </w:p>
    <w:p w14:paraId="0FB0F32D" w14:textId="77777777" w:rsidR="00333706" w:rsidRDefault="001632B1" w:rsidP="00190D65">
      <w:pPr>
        <w:shd w:val="clear" w:color="auto" w:fill="FFFFFF"/>
        <w:spacing w:after="0" w:line="276" w:lineRule="auto"/>
        <w:ind w:firstLine="708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Warunkiem </w:t>
      </w:r>
      <w:r w:rsidR="00FA0E09">
        <w:rPr>
          <w:rFonts w:eastAsia="Times New Roman" w:cstheme="minorHAnsi"/>
          <w:color w:val="111111"/>
          <w:kern w:val="0"/>
          <w:lang w:eastAsia="pl-PL"/>
          <w14:ligatures w14:val="none"/>
        </w:rPr>
        <w:t>udziału w rekrutacji</w:t>
      </w:r>
      <w:r w:rsidR="004F6161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na wizytę studyjną</w:t>
      </w:r>
      <w:r w:rsidR="00BA4A8C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jest zapoznanie się z Regulaminem udziału w projekcie i poprawne wypełnienie karty zgłoszeniowej (w załączeniu) </w:t>
      </w:r>
      <w:r w:rsidR="00190D65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oraz</w:t>
      </w:r>
      <w:r w:rsidR="00070476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przesłanie jej 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w formie elektronicznej na</w:t>
      </w:r>
      <w:r w:rsidR="00070476"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adres 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e-mail: </w:t>
      </w:r>
      <w:hyperlink r:id="rId8" w:history="1">
        <w:r w:rsidRPr="00CF558E">
          <w:rPr>
            <w:rFonts w:eastAsia="Times New Roman" w:cstheme="minorHAnsi"/>
            <w:kern w:val="0"/>
            <w:bdr w:val="none" w:sz="0" w:space="0" w:color="auto" w:frame="1"/>
            <w:lang w:eastAsia="pl-PL"/>
            <w14:ligatures w14:val="none"/>
          </w:rPr>
          <w:t>fers@rops-bialystok.pl</w:t>
        </w:r>
      </w:hyperlink>
      <w:r w:rsidR="00C14299" w:rsidRPr="00CF558E">
        <w:rPr>
          <w:rFonts w:cstheme="minorHAnsi"/>
        </w:rPr>
        <w:t>,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 bądź dostarczenie osobiście lub pocztą tradycyjną na adres ROPS w Białymstoku: ul. gen. George’a </w:t>
      </w:r>
      <w:proofErr w:type="spellStart"/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Smitha</w:t>
      </w:r>
      <w:proofErr w:type="spellEnd"/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Pattona 8, 15- 688 Białystok 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 xml:space="preserve">do dnia </w:t>
      </w:r>
      <w:r w:rsidR="00926B92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16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.0</w:t>
      </w:r>
      <w:r w:rsidR="00070476"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6</w:t>
      </w:r>
      <w:r w:rsidRPr="00CF558E">
        <w:rPr>
          <w:rFonts w:eastAsia="Times New Roman" w:cstheme="minorHAnsi"/>
          <w:b/>
          <w:bCs/>
          <w:color w:val="111111"/>
          <w:kern w:val="0"/>
          <w:lang w:eastAsia="pl-PL"/>
          <w14:ligatures w14:val="none"/>
        </w:rPr>
        <w:t>.2025 r.</w:t>
      </w: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 xml:space="preserve"> Osobą do kontaktu w przedmiotowej sprawie jest Pani Emilia Faszczewska, </w:t>
      </w:r>
    </w:p>
    <w:p w14:paraId="32111067" w14:textId="313D173B" w:rsidR="001632B1" w:rsidRPr="00CF558E" w:rsidRDefault="001632B1" w:rsidP="00333706">
      <w:pPr>
        <w:shd w:val="clear" w:color="auto" w:fill="FFFFFF"/>
        <w:spacing w:after="0" w:line="276" w:lineRule="auto"/>
        <w:rPr>
          <w:rFonts w:eastAsia="Times New Roman" w:cstheme="minorHAnsi"/>
          <w:color w:val="111111"/>
          <w:kern w:val="0"/>
          <w:lang w:eastAsia="pl-PL"/>
          <w14:ligatures w14:val="none"/>
        </w:rPr>
      </w:pPr>
      <w:r w:rsidRPr="00CF558E">
        <w:rPr>
          <w:rFonts w:eastAsia="Times New Roman" w:cstheme="minorHAnsi"/>
          <w:color w:val="111111"/>
          <w:kern w:val="0"/>
          <w:lang w:eastAsia="pl-PL"/>
          <w14:ligatures w14:val="none"/>
        </w:rPr>
        <w:t>tel. 85 744 72 75. Serdecznie zapraszamy do udziału.</w:t>
      </w:r>
    </w:p>
    <w:p w14:paraId="1520AB68" w14:textId="5D0D2CB3" w:rsidR="00190D65" w:rsidRPr="00CF558E" w:rsidRDefault="00190D65" w:rsidP="00190D65">
      <w:pPr>
        <w:tabs>
          <w:tab w:val="left" w:pos="3495"/>
        </w:tabs>
        <w:rPr>
          <w:rFonts w:cstheme="minorHAnsi"/>
        </w:rPr>
      </w:pPr>
    </w:p>
    <w:p w14:paraId="3DD5E412" w14:textId="46C983E4" w:rsidR="001632B1" w:rsidRPr="00CF558E" w:rsidRDefault="001632B1" w:rsidP="001632B1">
      <w:pPr>
        <w:tabs>
          <w:tab w:val="left" w:pos="3495"/>
        </w:tabs>
        <w:jc w:val="center"/>
        <w:rPr>
          <w:rFonts w:cstheme="minorHAnsi"/>
          <w:i/>
          <w:iCs/>
        </w:rPr>
      </w:pPr>
      <w:r w:rsidRPr="00CF558E">
        <w:rPr>
          <w:rFonts w:cstheme="minorHAnsi"/>
        </w:rPr>
        <w:tab/>
      </w:r>
      <w:r w:rsidR="00CF558E">
        <w:rPr>
          <w:rFonts w:cstheme="minorHAnsi"/>
        </w:rPr>
        <w:tab/>
      </w:r>
      <w:r w:rsidR="00CF558E">
        <w:rPr>
          <w:rFonts w:cstheme="minorHAnsi"/>
        </w:rPr>
        <w:tab/>
      </w:r>
      <w:r w:rsidR="00CF558E">
        <w:rPr>
          <w:rFonts w:cstheme="minorHAnsi"/>
        </w:rPr>
        <w:tab/>
      </w:r>
      <w:r w:rsidRPr="00CF558E">
        <w:rPr>
          <w:rFonts w:cstheme="minorHAnsi"/>
          <w:i/>
          <w:iCs/>
        </w:rPr>
        <w:t>Z poważaniem</w:t>
      </w:r>
    </w:p>
    <w:p w14:paraId="6495B69F" w14:textId="77777777" w:rsidR="001632B1" w:rsidRPr="00DC7E35" w:rsidRDefault="001632B1" w:rsidP="001632B1">
      <w:pPr>
        <w:spacing w:after="0" w:line="240" w:lineRule="auto"/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</w:pPr>
    </w:p>
    <w:p w14:paraId="115EF79A" w14:textId="77777777" w:rsidR="00CF558E" w:rsidRDefault="00CF558E" w:rsidP="001632B1">
      <w:pPr>
        <w:spacing w:after="0" w:line="240" w:lineRule="auto"/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</w:pPr>
    </w:p>
    <w:p w14:paraId="4DE20E4E" w14:textId="77777777" w:rsidR="00CF558E" w:rsidRDefault="00CF558E" w:rsidP="001632B1">
      <w:pPr>
        <w:spacing w:after="0" w:line="240" w:lineRule="auto"/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</w:pPr>
    </w:p>
    <w:p w14:paraId="6487C39F" w14:textId="77777777" w:rsidR="00847C81" w:rsidRDefault="00847C81" w:rsidP="001632B1">
      <w:pPr>
        <w:spacing w:after="0" w:line="240" w:lineRule="auto"/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</w:pPr>
    </w:p>
    <w:p w14:paraId="12461C01" w14:textId="77777777" w:rsidR="00847C81" w:rsidRDefault="00847C81" w:rsidP="001632B1">
      <w:pPr>
        <w:spacing w:after="0" w:line="240" w:lineRule="auto"/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</w:pPr>
    </w:p>
    <w:p w14:paraId="1DFB1319" w14:textId="476895C2" w:rsidR="001632B1" w:rsidRPr="00DC7E35" w:rsidRDefault="001632B1" w:rsidP="001632B1">
      <w:p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</w:pPr>
      <w:r w:rsidRPr="00DC7E35">
        <w:rPr>
          <w:rFonts w:eastAsia="Times New Roman" w:cstheme="minorHAnsi"/>
          <w:color w:val="111111"/>
          <w:kern w:val="0"/>
          <w:sz w:val="16"/>
          <w:szCs w:val="16"/>
          <w:lang w:eastAsia="pl-PL"/>
          <w14:ligatures w14:val="none"/>
        </w:rPr>
        <w:t>W załączeniu:</w:t>
      </w:r>
      <w:r w:rsidRPr="00DC7E35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</w:p>
    <w:p w14:paraId="44185E5A" w14:textId="77777777" w:rsidR="001632B1" w:rsidRPr="00DC7E35" w:rsidRDefault="001632B1" w:rsidP="001632B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DC7E35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>Karta zgłoszeniowa</w:t>
      </w:r>
    </w:p>
    <w:p w14:paraId="755CEA27" w14:textId="77777777" w:rsidR="001632B1" w:rsidRPr="00DC7E35" w:rsidRDefault="001632B1" w:rsidP="001632B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DC7E35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 xml:space="preserve">Klauzula informacyjna ROPS w Białymstoku </w:t>
      </w:r>
    </w:p>
    <w:p w14:paraId="107BD8C7" w14:textId="1F6CFF77" w:rsidR="00961764" w:rsidRPr="00DC7E35" w:rsidRDefault="001632B1" w:rsidP="001632B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DC7E35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>Klauzula informacyjna Ministra właściwego do spraw rozwoju regionalnego oraz Ministra Rodziny, Pracy i Polityki Społecznej</w:t>
      </w:r>
    </w:p>
    <w:sectPr w:rsidR="00961764" w:rsidRPr="00DC7E35" w:rsidSect="00764ECB">
      <w:headerReference w:type="default" r:id="rId9"/>
      <w:pgSz w:w="11906" w:h="16838"/>
      <w:pgMar w:top="16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6C26" w14:textId="77777777" w:rsidR="00EA5C36" w:rsidRDefault="00EA5C36" w:rsidP="00EA5C36">
      <w:pPr>
        <w:spacing w:after="0" w:line="240" w:lineRule="auto"/>
      </w:pPr>
      <w:r>
        <w:separator/>
      </w:r>
    </w:p>
  </w:endnote>
  <w:endnote w:type="continuationSeparator" w:id="0">
    <w:p w14:paraId="5E9A33D9" w14:textId="77777777" w:rsidR="00EA5C36" w:rsidRDefault="00EA5C36" w:rsidP="00E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820E" w14:textId="77777777" w:rsidR="00EA5C36" w:rsidRDefault="00EA5C36" w:rsidP="00EA5C36">
      <w:pPr>
        <w:spacing w:after="0" w:line="240" w:lineRule="auto"/>
      </w:pPr>
      <w:r>
        <w:separator/>
      </w:r>
    </w:p>
  </w:footnote>
  <w:footnote w:type="continuationSeparator" w:id="0">
    <w:p w14:paraId="0F93F99D" w14:textId="77777777" w:rsidR="00EA5C36" w:rsidRDefault="00EA5C36" w:rsidP="00E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A7D6" w14:textId="4089C96D" w:rsidR="00EA5C36" w:rsidRDefault="00764ECB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DFC79F" wp14:editId="291014BD">
          <wp:simplePos x="0" y="0"/>
          <wp:positionH relativeFrom="margin">
            <wp:posOffset>-927735</wp:posOffset>
          </wp:positionH>
          <wp:positionV relativeFrom="paragraph">
            <wp:posOffset>-449580</wp:posOffset>
          </wp:positionV>
          <wp:extent cx="7446506" cy="1137037"/>
          <wp:effectExtent l="0" t="0" r="2540" b="6350"/>
          <wp:wrapNone/>
          <wp:docPr id="140764916" name="Obraz 140764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506" cy="113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62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15DF9F" wp14:editId="78CB4928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7E97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55.2pt;width:4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" strokecolor="#747070 [16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554"/>
    <w:multiLevelType w:val="hybridMultilevel"/>
    <w:tmpl w:val="D32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D7A3D"/>
    <w:multiLevelType w:val="hybridMultilevel"/>
    <w:tmpl w:val="5174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0748"/>
    <w:multiLevelType w:val="hybridMultilevel"/>
    <w:tmpl w:val="176002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727C48"/>
    <w:multiLevelType w:val="hybridMultilevel"/>
    <w:tmpl w:val="5E8A3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4763">
    <w:abstractNumId w:val="0"/>
  </w:num>
  <w:num w:numId="2" w16cid:durableId="1851601451">
    <w:abstractNumId w:val="3"/>
  </w:num>
  <w:num w:numId="3" w16cid:durableId="2122140721">
    <w:abstractNumId w:val="2"/>
  </w:num>
  <w:num w:numId="4" w16cid:durableId="122028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6"/>
    <w:rsid w:val="00020F94"/>
    <w:rsid w:val="0004645E"/>
    <w:rsid w:val="00070476"/>
    <w:rsid w:val="00071405"/>
    <w:rsid w:val="000A27B8"/>
    <w:rsid w:val="000B3333"/>
    <w:rsid w:val="000C1ACD"/>
    <w:rsid w:val="000D7840"/>
    <w:rsid w:val="000E7B47"/>
    <w:rsid w:val="0011787E"/>
    <w:rsid w:val="00134CE4"/>
    <w:rsid w:val="00154909"/>
    <w:rsid w:val="00157801"/>
    <w:rsid w:val="001632B1"/>
    <w:rsid w:val="0017089D"/>
    <w:rsid w:val="001775DD"/>
    <w:rsid w:val="00190D65"/>
    <w:rsid w:val="001B7961"/>
    <w:rsid w:val="001D7926"/>
    <w:rsid w:val="002212C5"/>
    <w:rsid w:val="00223A9D"/>
    <w:rsid w:val="00251BC7"/>
    <w:rsid w:val="002950A1"/>
    <w:rsid w:val="002A301B"/>
    <w:rsid w:val="002A5BE5"/>
    <w:rsid w:val="002A7B3D"/>
    <w:rsid w:val="002E5906"/>
    <w:rsid w:val="002F0409"/>
    <w:rsid w:val="00314963"/>
    <w:rsid w:val="00333706"/>
    <w:rsid w:val="00363BA3"/>
    <w:rsid w:val="00364021"/>
    <w:rsid w:val="003816AE"/>
    <w:rsid w:val="003850A9"/>
    <w:rsid w:val="00385F67"/>
    <w:rsid w:val="0038683A"/>
    <w:rsid w:val="003A36E2"/>
    <w:rsid w:val="003A54AC"/>
    <w:rsid w:val="003B232A"/>
    <w:rsid w:val="003C3926"/>
    <w:rsid w:val="004448CC"/>
    <w:rsid w:val="00460320"/>
    <w:rsid w:val="0047733C"/>
    <w:rsid w:val="00481817"/>
    <w:rsid w:val="004963DB"/>
    <w:rsid w:val="004B259A"/>
    <w:rsid w:val="004B27E5"/>
    <w:rsid w:val="004D341A"/>
    <w:rsid w:val="004F3F5A"/>
    <w:rsid w:val="004F6161"/>
    <w:rsid w:val="0051553E"/>
    <w:rsid w:val="00515F16"/>
    <w:rsid w:val="00552790"/>
    <w:rsid w:val="00566F8B"/>
    <w:rsid w:val="00570351"/>
    <w:rsid w:val="00596452"/>
    <w:rsid w:val="005D3D46"/>
    <w:rsid w:val="005E06D0"/>
    <w:rsid w:val="0062308F"/>
    <w:rsid w:val="006750AC"/>
    <w:rsid w:val="006A7825"/>
    <w:rsid w:val="006B203E"/>
    <w:rsid w:val="006D50CE"/>
    <w:rsid w:val="006D75E4"/>
    <w:rsid w:val="007221CC"/>
    <w:rsid w:val="00727DC6"/>
    <w:rsid w:val="00764ECB"/>
    <w:rsid w:val="00765EC6"/>
    <w:rsid w:val="007C0620"/>
    <w:rsid w:val="007C7195"/>
    <w:rsid w:val="007D3281"/>
    <w:rsid w:val="007E2CE7"/>
    <w:rsid w:val="007E7E54"/>
    <w:rsid w:val="007F543E"/>
    <w:rsid w:val="008053AE"/>
    <w:rsid w:val="00847C81"/>
    <w:rsid w:val="008E0031"/>
    <w:rsid w:val="008E3632"/>
    <w:rsid w:val="008E7134"/>
    <w:rsid w:val="00926B92"/>
    <w:rsid w:val="00956C39"/>
    <w:rsid w:val="00961764"/>
    <w:rsid w:val="009712FC"/>
    <w:rsid w:val="009A32D6"/>
    <w:rsid w:val="009A7A92"/>
    <w:rsid w:val="009D4A90"/>
    <w:rsid w:val="009E6621"/>
    <w:rsid w:val="00A04C1F"/>
    <w:rsid w:val="00A7023F"/>
    <w:rsid w:val="00A7158E"/>
    <w:rsid w:val="00A84628"/>
    <w:rsid w:val="00AB7989"/>
    <w:rsid w:val="00AC3E32"/>
    <w:rsid w:val="00B00721"/>
    <w:rsid w:val="00B011F8"/>
    <w:rsid w:val="00B26049"/>
    <w:rsid w:val="00B85714"/>
    <w:rsid w:val="00B90A3C"/>
    <w:rsid w:val="00B96FC1"/>
    <w:rsid w:val="00BA4A8C"/>
    <w:rsid w:val="00BB5502"/>
    <w:rsid w:val="00BF045B"/>
    <w:rsid w:val="00C14299"/>
    <w:rsid w:val="00C15AD4"/>
    <w:rsid w:val="00C167F0"/>
    <w:rsid w:val="00C3669C"/>
    <w:rsid w:val="00C53AD2"/>
    <w:rsid w:val="00CF558E"/>
    <w:rsid w:val="00CF5F17"/>
    <w:rsid w:val="00D412C6"/>
    <w:rsid w:val="00D50D5B"/>
    <w:rsid w:val="00D70D9D"/>
    <w:rsid w:val="00DC7E35"/>
    <w:rsid w:val="00E17077"/>
    <w:rsid w:val="00EA5C36"/>
    <w:rsid w:val="00EB3903"/>
    <w:rsid w:val="00EC3A2D"/>
    <w:rsid w:val="00F12D66"/>
    <w:rsid w:val="00F2559A"/>
    <w:rsid w:val="00F375B0"/>
    <w:rsid w:val="00F6109F"/>
    <w:rsid w:val="00F63323"/>
    <w:rsid w:val="00F67C44"/>
    <w:rsid w:val="00F974C3"/>
    <w:rsid w:val="00FA0E09"/>
    <w:rsid w:val="00FA12D4"/>
    <w:rsid w:val="00FA648C"/>
    <w:rsid w:val="00FB63F5"/>
    <w:rsid w:val="00FC1821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0E0771E"/>
  <w15:chartTrackingRefBased/>
  <w15:docId w15:val="{F5F2D028-3BD8-4CF8-A6BE-6CF86FF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36"/>
  </w:style>
  <w:style w:type="paragraph" w:styleId="Stopka">
    <w:name w:val="footer"/>
    <w:basedOn w:val="Normalny"/>
    <w:link w:val="StopkaZnak"/>
    <w:uiPriority w:val="99"/>
    <w:unhideWhenUsed/>
    <w:rsid w:val="00E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36"/>
  </w:style>
  <w:style w:type="character" w:styleId="Hipercze">
    <w:name w:val="Hyperlink"/>
    <w:basedOn w:val="Domylnaczcionkaakapitu"/>
    <w:uiPriority w:val="99"/>
    <w:unhideWhenUsed/>
    <w:rsid w:val="003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6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8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@rops-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948B-BEA4-493F-9734-3FA16BFA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Faszczewska</cp:lastModifiedBy>
  <cp:revision>63</cp:revision>
  <cp:lastPrinted>2025-06-10T07:42:00Z</cp:lastPrinted>
  <dcterms:created xsi:type="dcterms:W3CDTF">2024-02-28T13:24:00Z</dcterms:created>
  <dcterms:modified xsi:type="dcterms:W3CDTF">2025-06-10T07:58:00Z</dcterms:modified>
</cp:coreProperties>
</file>