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A10D" w14:textId="77777777" w:rsidR="009B7602" w:rsidRDefault="009B7602" w:rsidP="009B7602">
      <w:pPr>
        <w:spacing w:after="0" w:line="276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</w:p>
    <w:p w14:paraId="23CCEECD" w14:textId="77777777" w:rsidR="009B7602" w:rsidRPr="00E34369" w:rsidRDefault="009B7602" w:rsidP="009B7602">
      <w:pPr>
        <w:spacing w:after="0" w:line="276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</w:p>
    <w:p w14:paraId="35DEDB0A" w14:textId="77777777" w:rsidR="00142258" w:rsidRPr="00E34369" w:rsidRDefault="00D320A5" w:rsidP="00142258">
      <w:pPr>
        <w:pStyle w:val="p1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34369">
        <w:rPr>
          <w:rFonts w:asciiTheme="minorHAnsi" w:eastAsia="Calibri" w:hAnsiTheme="minorHAnsi" w:cstheme="minorHAnsi"/>
          <w:b/>
          <w:sz w:val="28"/>
          <w:szCs w:val="28"/>
        </w:rPr>
        <w:t>Harmonogram szkolenia*</w:t>
      </w:r>
    </w:p>
    <w:p w14:paraId="10AB6A2F" w14:textId="6CA94C3E" w:rsidR="00D320A5" w:rsidRPr="00E34369" w:rsidRDefault="00D320A5" w:rsidP="00142258">
      <w:pPr>
        <w:pStyle w:val="p1"/>
        <w:jc w:val="center"/>
        <w:rPr>
          <w:rFonts w:asciiTheme="minorHAnsi" w:hAnsiTheme="minorHAnsi" w:cstheme="minorHAnsi"/>
        </w:rPr>
      </w:pPr>
      <w:r w:rsidRPr="00E34369">
        <w:rPr>
          <w:rFonts w:asciiTheme="minorHAnsi" w:eastAsia="Calibri" w:hAnsiTheme="minorHAnsi" w:cstheme="minorHAnsi"/>
          <w:b/>
          <w:sz w:val="28"/>
          <w:szCs w:val="28"/>
        </w:rPr>
        <w:br/>
      </w:r>
      <w:r w:rsidR="00F130D8" w:rsidRPr="00E34369">
        <w:rPr>
          <w:rFonts w:asciiTheme="minorHAnsi" w:eastAsia="Calibri" w:hAnsiTheme="minorHAnsi" w:cstheme="minorHAnsi"/>
          <w:b/>
          <w:sz w:val="28"/>
          <w:szCs w:val="28"/>
        </w:rPr>
        <w:t>„</w:t>
      </w:r>
      <w:r w:rsidR="00142258" w:rsidRPr="00E34369">
        <w:rPr>
          <w:rFonts w:asciiTheme="minorHAnsi" w:hAnsiTheme="minorHAnsi" w:cstheme="minorHAnsi"/>
          <w:b/>
          <w:bCs/>
          <w:sz w:val="28"/>
          <w:szCs w:val="28"/>
        </w:rPr>
        <w:t>Procedury i tryb postępowania w celu utworzenia,</w:t>
      </w:r>
      <w:r w:rsidR="00142258" w:rsidRPr="00E34369">
        <w:rPr>
          <w:rFonts w:asciiTheme="minorHAnsi" w:hAnsiTheme="minorHAnsi" w:cstheme="minorHAnsi"/>
          <w:sz w:val="28"/>
          <w:szCs w:val="28"/>
        </w:rPr>
        <w:t xml:space="preserve"> </w:t>
      </w:r>
      <w:r w:rsidR="00142258" w:rsidRPr="00E34369">
        <w:rPr>
          <w:rFonts w:asciiTheme="minorHAnsi" w:hAnsiTheme="minorHAnsi" w:cstheme="minorHAnsi"/>
          <w:b/>
          <w:bCs/>
          <w:sz w:val="28"/>
          <w:szCs w:val="28"/>
        </w:rPr>
        <w:t>działalności, struktury organizacyjnej, źródeł finansowania, zasad kierowania</w:t>
      </w:r>
      <w:r w:rsidR="00142258" w:rsidRPr="00E34369">
        <w:rPr>
          <w:rFonts w:asciiTheme="minorHAnsi" w:hAnsiTheme="minorHAnsi" w:cstheme="minorHAnsi"/>
          <w:sz w:val="28"/>
          <w:szCs w:val="28"/>
        </w:rPr>
        <w:t xml:space="preserve"> </w:t>
      </w:r>
      <w:r w:rsidR="00142258" w:rsidRPr="00E34369">
        <w:rPr>
          <w:rFonts w:asciiTheme="minorHAnsi" w:hAnsiTheme="minorHAnsi" w:cstheme="minorHAnsi"/>
          <w:b/>
          <w:bCs/>
          <w:sz w:val="28"/>
          <w:szCs w:val="28"/>
        </w:rPr>
        <w:t>podmiotami zatrudnienia socjalnego”</w:t>
      </w:r>
    </w:p>
    <w:p w14:paraId="1B153F47" w14:textId="77777777" w:rsidR="00D320A5" w:rsidRPr="00E34369" w:rsidRDefault="00D320A5" w:rsidP="00D320A5">
      <w:pPr>
        <w:spacing w:after="0" w:line="276" w:lineRule="auto"/>
        <w:rPr>
          <w:rFonts w:eastAsia="Calibri" w:cstheme="minorHAnsi"/>
          <w:b/>
          <w:kern w:val="0"/>
          <w:sz w:val="18"/>
          <w:szCs w:val="18"/>
          <w14:ligatures w14:val="none"/>
        </w:rPr>
      </w:pPr>
    </w:p>
    <w:p w14:paraId="5266359F" w14:textId="77777777" w:rsidR="009B7602" w:rsidRPr="00E34369" w:rsidRDefault="009B7602" w:rsidP="00D320A5">
      <w:pPr>
        <w:spacing w:after="0" w:line="276" w:lineRule="auto"/>
        <w:rPr>
          <w:rFonts w:eastAsia="Calibri" w:cstheme="minorHAnsi"/>
          <w:b/>
          <w:kern w:val="0"/>
          <w:sz w:val="18"/>
          <w:szCs w:val="18"/>
          <w14:ligatures w14:val="none"/>
        </w:rPr>
      </w:pPr>
    </w:p>
    <w:p w14:paraId="2958EA7F" w14:textId="77777777" w:rsidR="009B7602" w:rsidRPr="00E34369" w:rsidRDefault="009B7602" w:rsidP="00D320A5">
      <w:pPr>
        <w:spacing w:after="0" w:line="276" w:lineRule="auto"/>
        <w:rPr>
          <w:rFonts w:eastAsia="Calibri" w:cstheme="minorHAnsi"/>
          <w:b/>
          <w:kern w:val="0"/>
          <w:sz w:val="18"/>
          <w:szCs w:val="18"/>
          <w14:ligatures w14:val="none"/>
        </w:rPr>
      </w:pPr>
    </w:p>
    <w:p w14:paraId="61B24C70" w14:textId="518568C3" w:rsidR="00D320A5" w:rsidRPr="00E34369" w:rsidRDefault="00D320A5" w:rsidP="00D320A5">
      <w:pPr>
        <w:spacing w:after="0" w:line="240" w:lineRule="auto"/>
        <w:rPr>
          <w:rFonts w:eastAsia="Calibri" w:cstheme="minorHAnsi"/>
          <w:b/>
          <w:bCs/>
          <w:strike/>
          <w:kern w:val="0"/>
          <w:sz w:val="24"/>
          <w:szCs w:val="28"/>
          <w14:ligatures w14:val="none"/>
        </w:rPr>
      </w:pPr>
      <w:r w:rsidRPr="00E34369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 xml:space="preserve">Termin: </w:t>
      </w:r>
      <w:r w:rsidR="009B7602" w:rsidRPr="00E34369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ab/>
      </w:r>
      <w:r w:rsidR="00142258" w:rsidRPr="00E34369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>7 października 2025</w:t>
      </w:r>
    </w:p>
    <w:p w14:paraId="102B52E9" w14:textId="1A4E7803" w:rsidR="00D320A5" w:rsidRPr="00E34369" w:rsidRDefault="00D320A5" w:rsidP="00D320A5">
      <w:pPr>
        <w:spacing w:after="0" w:line="240" w:lineRule="auto"/>
        <w:rPr>
          <w:rFonts w:eastAsia="Calibri" w:cstheme="minorHAnsi"/>
          <w:b/>
        </w:rPr>
      </w:pPr>
      <w:r w:rsidRPr="00E3436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Miejsce:</w:t>
      </w:r>
      <w:r w:rsidRPr="00E34369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9B7602" w:rsidRPr="00E34369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E34369">
        <w:rPr>
          <w:rFonts w:cstheme="minorHAnsi"/>
          <w:b/>
          <w:sz w:val="24"/>
          <w:szCs w:val="24"/>
        </w:rPr>
        <w:t>Hotel 3Trio w Białymstoku ul. Hurtow</w:t>
      </w:r>
      <w:r w:rsidR="009B7602" w:rsidRPr="00E34369">
        <w:rPr>
          <w:rFonts w:cstheme="minorHAnsi"/>
          <w:b/>
          <w:sz w:val="24"/>
          <w:szCs w:val="24"/>
        </w:rPr>
        <w:t>a</w:t>
      </w:r>
      <w:r w:rsidRPr="00E34369">
        <w:rPr>
          <w:rFonts w:cstheme="minorHAnsi"/>
          <w:b/>
          <w:sz w:val="24"/>
          <w:szCs w:val="24"/>
        </w:rPr>
        <w:t xml:space="preserve"> 3</w:t>
      </w:r>
    </w:p>
    <w:p w14:paraId="4E392364" w14:textId="77777777" w:rsidR="00D320A5" w:rsidRPr="00E34369" w:rsidRDefault="00D320A5" w:rsidP="00D320A5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0CD75DD" w14:textId="77777777" w:rsidR="009B7602" w:rsidRPr="00E34369" w:rsidRDefault="009B7602" w:rsidP="00E34369">
      <w:pPr>
        <w:spacing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1C089CE" w14:textId="0FE4B6DB" w:rsidR="006A0B0B" w:rsidRPr="00E9448E" w:rsidRDefault="00D320A5" w:rsidP="00E34369">
      <w:pPr>
        <w:pStyle w:val="p1"/>
        <w:ind w:left="1416" w:hanging="1416"/>
        <w:rPr>
          <w:rFonts w:asciiTheme="minorHAnsi" w:hAnsiTheme="minorHAnsi" w:cstheme="minorHAnsi"/>
          <w:sz w:val="24"/>
          <w:szCs w:val="24"/>
        </w:rPr>
      </w:pPr>
      <w:r w:rsidRPr="00E9448E">
        <w:rPr>
          <w:rFonts w:asciiTheme="minorHAnsi" w:eastAsia="Calibri" w:hAnsiTheme="minorHAnsi" w:cstheme="minorHAnsi"/>
          <w:b/>
          <w:bCs/>
          <w:sz w:val="24"/>
          <w:szCs w:val="24"/>
        </w:rPr>
        <w:t>9.00 - 11.00</w:t>
      </w:r>
      <w:r w:rsidR="00235B45" w:rsidRPr="00E9448E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142258" w:rsidRPr="00E9448E">
        <w:rPr>
          <w:rFonts w:asciiTheme="minorHAnsi" w:hAnsiTheme="minorHAnsi" w:cstheme="minorHAnsi"/>
          <w:b/>
          <w:bCs/>
          <w:sz w:val="24"/>
          <w:szCs w:val="24"/>
        </w:rPr>
        <w:t>Zatrudnienie socjalne, cele, zadania, procedury, struktura organizacyjna, źródła finansowania zgodnie z Ustawą o zatrudnieniu socjalnym z dnia 13 czerwca 2003 r.</w:t>
      </w:r>
    </w:p>
    <w:p w14:paraId="12A558A5" w14:textId="2427CDC7" w:rsidR="007E79F0" w:rsidRPr="00E9448E" w:rsidRDefault="007E79F0" w:rsidP="00E34369">
      <w:pPr>
        <w:pStyle w:val="Akapitzlist"/>
        <w:spacing w:after="0" w:line="240" w:lineRule="auto"/>
        <w:ind w:left="1778"/>
        <w:rPr>
          <w:rFonts w:cstheme="minorHAnsi"/>
          <w:strike/>
          <w:sz w:val="24"/>
          <w:szCs w:val="24"/>
        </w:rPr>
      </w:pPr>
    </w:p>
    <w:p w14:paraId="67956BED" w14:textId="1463F508" w:rsidR="00D320A5" w:rsidRPr="00E9448E" w:rsidRDefault="00D320A5" w:rsidP="00E34369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  <w:r w:rsidRPr="00E9448E">
        <w:rPr>
          <w:rFonts w:eastAsia="Calibri" w:cstheme="minorHAnsi"/>
          <w:kern w:val="0"/>
          <w:sz w:val="24"/>
          <w:szCs w:val="24"/>
          <w14:ligatures w14:val="none"/>
        </w:rPr>
        <w:t xml:space="preserve">11.00 - </w:t>
      </w:r>
      <w:r w:rsidR="00142258" w:rsidRPr="00E9448E">
        <w:rPr>
          <w:rFonts w:eastAsia="Calibri" w:cstheme="minorHAnsi"/>
          <w:kern w:val="0"/>
          <w:sz w:val="24"/>
          <w:szCs w:val="24"/>
          <w14:ligatures w14:val="none"/>
        </w:rPr>
        <w:t xml:space="preserve">11.15 </w:t>
      </w:r>
      <w:r w:rsidR="00E9448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142258" w:rsidRPr="00E9448E">
        <w:rPr>
          <w:rFonts w:eastAsia="Calibri" w:cstheme="minorHAnsi"/>
          <w:kern w:val="0"/>
          <w:sz w:val="24"/>
          <w:szCs w:val="24"/>
          <w14:ligatures w14:val="none"/>
        </w:rPr>
        <w:t>Przerwa</w:t>
      </w:r>
      <w:r w:rsidRPr="00E9448E">
        <w:rPr>
          <w:rFonts w:eastAsia="Calibri" w:cstheme="minorHAnsi"/>
          <w:kern w:val="0"/>
          <w:sz w:val="24"/>
          <w:szCs w:val="24"/>
          <w14:ligatures w14:val="none"/>
        </w:rPr>
        <w:t xml:space="preserve"> kawowa</w:t>
      </w:r>
    </w:p>
    <w:p w14:paraId="6E7E4471" w14:textId="77777777" w:rsidR="00093FEE" w:rsidRPr="00E9448E" w:rsidRDefault="00093FEE" w:rsidP="00E34369">
      <w:pPr>
        <w:spacing w:after="0" w:line="240" w:lineRule="auto"/>
        <w:ind w:left="1985" w:hanging="1985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69CA4A1E" w14:textId="38F58521" w:rsidR="00142258" w:rsidRPr="00E9448E" w:rsidRDefault="00D320A5" w:rsidP="00E34369">
      <w:pPr>
        <w:pStyle w:val="p1"/>
        <w:ind w:left="1416" w:hanging="1416"/>
        <w:rPr>
          <w:rFonts w:asciiTheme="minorHAnsi" w:hAnsiTheme="minorHAnsi" w:cstheme="minorHAnsi"/>
          <w:sz w:val="24"/>
          <w:szCs w:val="24"/>
        </w:rPr>
      </w:pPr>
      <w:r w:rsidRPr="00E9448E">
        <w:rPr>
          <w:rFonts w:asciiTheme="minorHAnsi" w:eastAsia="Calibri" w:hAnsiTheme="minorHAnsi" w:cstheme="minorHAnsi"/>
          <w:b/>
          <w:bCs/>
          <w:sz w:val="24"/>
          <w:szCs w:val="24"/>
        </w:rPr>
        <w:t>11.15 - 1</w:t>
      </w:r>
      <w:r w:rsidR="00142258" w:rsidRPr="00E9448E">
        <w:rPr>
          <w:rFonts w:asciiTheme="minorHAnsi" w:eastAsia="Calibri" w:hAnsiTheme="minorHAnsi" w:cstheme="minorHAnsi"/>
          <w:b/>
          <w:bCs/>
          <w:sz w:val="24"/>
          <w:szCs w:val="24"/>
        </w:rPr>
        <w:t>2</w:t>
      </w:r>
      <w:r w:rsidRPr="00E9448E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  <w:r w:rsidR="00142258" w:rsidRPr="00E9448E">
        <w:rPr>
          <w:rFonts w:asciiTheme="minorHAnsi" w:eastAsia="Calibri" w:hAnsiTheme="minorHAnsi" w:cstheme="minorHAnsi"/>
          <w:b/>
          <w:bCs/>
          <w:sz w:val="24"/>
          <w:szCs w:val="24"/>
        </w:rPr>
        <w:t>15</w:t>
      </w:r>
      <w:r w:rsidR="00D70156" w:rsidRPr="00E9448E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142258" w:rsidRPr="00E9448E">
        <w:rPr>
          <w:rFonts w:asciiTheme="minorHAnsi" w:hAnsiTheme="minorHAnsi" w:cstheme="minorHAnsi"/>
          <w:b/>
          <w:bCs/>
          <w:sz w:val="24"/>
          <w:szCs w:val="24"/>
        </w:rPr>
        <w:t>Rozwiązania usprawniające prawidłowe funkcjonowanie podmiotów zatrudnienia socjalnego.</w:t>
      </w:r>
    </w:p>
    <w:p w14:paraId="785B6C22" w14:textId="108A412F" w:rsidR="006A0B0B" w:rsidRPr="00E9448E" w:rsidRDefault="006A0B0B" w:rsidP="00E34369">
      <w:pPr>
        <w:spacing w:after="0" w:line="240" w:lineRule="auto"/>
        <w:ind w:left="1418" w:hanging="1418"/>
        <w:rPr>
          <w:rFonts w:cstheme="minorHAnsi"/>
          <w:b/>
          <w:bCs/>
          <w:sz w:val="24"/>
          <w:szCs w:val="24"/>
        </w:rPr>
      </w:pPr>
    </w:p>
    <w:p w14:paraId="7C176EFF" w14:textId="59BBE1B0" w:rsidR="00142258" w:rsidRPr="00E9448E" w:rsidRDefault="00142258" w:rsidP="00E34369">
      <w:pPr>
        <w:pStyle w:val="p1"/>
        <w:rPr>
          <w:rFonts w:asciiTheme="minorHAnsi" w:hAnsiTheme="minorHAnsi" w:cstheme="minorHAnsi"/>
          <w:sz w:val="24"/>
          <w:szCs w:val="24"/>
        </w:rPr>
      </w:pPr>
      <w:r w:rsidRPr="00E9448E">
        <w:rPr>
          <w:rFonts w:asciiTheme="minorHAnsi" w:hAnsiTheme="minorHAnsi" w:cstheme="minorHAnsi"/>
          <w:b/>
          <w:bCs/>
          <w:sz w:val="24"/>
          <w:szCs w:val="24"/>
        </w:rPr>
        <w:t xml:space="preserve">12:15 – 13:30 </w:t>
      </w:r>
      <w:r w:rsidR="00E944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9448E">
        <w:rPr>
          <w:rFonts w:asciiTheme="minorHAnsi" w:hAnsiTheme="minorHAnsi" w:cstheme="minorHAnsi"/>
          <w:b/>
          <w:bCs/>
          <w:sz w:val="24"/>
          <w:szCs w:val="24"/>
        </w:rPr>
        <w:t>Rola i korzyści z tworzenia jednostek zatrudnienia socjalnego.</w:t>
      </w:r>
    </w:p>
    <w:p w14:paraId="5D29C0D7" w14:textId="2A0A21D4" w:rsidR="00142258" w:rsidRPr="00E9448E" w:rsidRDefault="00142258" w:rsidP="00E34369">
      <w:pPr>
        <w:spacing w:after="0" w:line="240" w:lineRule="auto"/>
        <w:ind w:left="1418" w:hanging="1418"/>
        <w:rPr>
          <w:rFonts w:cstheme="minorHAnsi"/>
          <w:b/>
          <w:bCs/>
          <w:sz w:val="24"/>
          <w:szCs w:val="24"/>
        </w:rPr>
      </w:pPr>
    </w:p>
    <w:p w14:paraId="20671AEF" w14:textId="62B752EF" w:rsidR="00D320A5" w:rsidRPr="00E9448E" w:rsidRDefault="00D320A5" w:rsidP="00E34369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E9448E">
        <w:rPr>
          <w:rFonts w:eastAsia="Calibri" w:cstheme="minorHAnsi"/>
          <w:kern w:val="0"/>
          <w:sz w:val="24"/>
          <w:szCs w:val="24"/>
          <w14:ligatures w14:val="none"/>
        </w:rPr>
        <w:t xml:space="preserve">13.30 - </w:t>
      </w:r>
      <w:r w:rsidR="00142258" w:rsidRPr="00E9448E">
        <w:rPr>
          <w:rFonts w:eastAsia="Calibri" w:cstheme="minorHAnsi"/>
          <w:kern w:val="0"/>
          <w:sz w:val="24"/>
          <w:szCs w:val="24"/>
          <w14:ligatures w14:val="none"/>
        </w:rPr>
        <w:t xml:space="preserve">14.15 </w:t>
      </w:r>
      <w:r w:rsidR="00E9448E" w:rsidRPr="00E9448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142258" w:rsidRPr="00E9448E">
        <w:rPr>
          <w:rFonts w:eastAsia="Calibri" w:cstheme="minorHAnsi"/>
          <w:kern w:val="0"/>
          <w:sz w:val="24"/>
          <w:szCs w:val="24"/>
          <w14:ligatures w14:val="none"/>
        </w:rPr>
        <w:t>Przerwa</w:t>
      </w:r>
      <w:r w:rsidRPr="00E9448E">
        <w:rPr>
          <w:rFonts w:eastAsia="Calibri" w:cstheme="minorHAnsi"/>
          <w:kern w:val="0"/>
          <w:sz w:val="24"/>
          <w:szCs w:val="24"/>
          <w14:ligatures w14:val="none"/>
        </w:rPr>
        <w:t xml:space="preserve"> obiadowa  </w:t>
      </w:r>
    </w:p>
    <w:p w14:paraId="5845144D" w14:textId="77777777" w:rsidR="00093FEE" w:rsidRPr="00E9448E" w:rsidRDefault="00093FEE" w:rsidP="00E34369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17BB59F4" w14:textId="27D32EB5" w:rsidR="00142258" w:rsidRPr="00E9448E" w:rsidRDefault="00D320A5" w:rsidP="00E34369">
      <w:pPr>
        <w:pStyle w:val="p1"/>
        <w:rPr>
          <w:rFonts w:asciiTheme="minorHAnsi" w:hAnsiTheme="minorHAnsi" w:cstheme="minorHAnsi"/>
          <w:b/>
          <w:bCs/>
          <w:sz w:val="24"/>
          <w:szCs w:val="24"/>
        </w:rPr>
      </w:pPr>
      <w:r w:rsidRPr="00E9448E">
        <w:rPr>
          <w:rFonts w:asciiTheme="minorHAnsi" w:eastAsia="Calibri" w:hAnsiTheme="minorHAnsi" w:cstheme="minorHAnsi"/>
          <w:b/>
          <w:bCs/>
          <w:sz w:val="24"/>
          <w:szCs w:val="24"/>
        </w:rPr>
        <w:t>14.15 - 15.45</w:t>
      </w:r>
      <w:r w:rsidR="00235B45" w:rsidRPr="00E9448E">
        <w:rPr>
          <w:rFonts w:asciiTheme="minorHAnsi" w:eastAsia="Calibri" w:hAnsiTheme="minorHAnsi" w:cstheme="minorHAnsi"/>
          <w:sz w:val="24"/>
          <w:szCs w:val="24"/>
        </w:rPr>
        <w:tab/>
      </w:r>
      <w:r w:rsidR="00142258" w:rsidRPr="00E9448E">
        <w:rPr>
          <w:rFonts w:asciiTheme="minorHAnsi" w:hAnsiTheme="minorHAnsi" w:cstheme="minorHAnsi"/>
          <w:b/>
          <w:bCs/>
          <w:sz w:val="24"/>
          <w:szCs w:val="24"/>
        </w:rPr>
        <w:t>Analiza oraz możliwości organizacyjne, personalne i techniczne przy wyborze</w:t>
      </w:r>
    </w:p>
    <w:p w14:paraId="09769CB7" w14:textId="77777777" w:rsidR="00142258" w:rsidRPr="00E9448E" w:rsidRDefault="00142258" w:rsidP="00E34369">
      <w:pPr>
        <w:pStyle w:val="p1"/>
        <w:ind w:left="708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E9448E">
        <w:rPr>
          <w:rFonts w:asciiTheme="minorHAnsi" w:hAnsiTheme="minorHAnsi" w:cstheme="minorHAnsi"/>
          <w:b/>
          <w:bCs/>
          <w:sz w:val="24"/>
          <w:szCs w:val="24"/>
        </w:rPr>
        <w:t>modelu jednostki zatrudnienia socjalnego.</w:t>
      </w:r>
    </w:p>
    <w:p w14:paraId="432EA60D" w14:textId="2666DF5D" w:rsidR="00D320A5" w:rsidRPr="00E9448E" w:rsidRDefault="00D320A5" w:rsidP="00E34369">
      <w:pPr>
        <w:spacing w:after="0" w:line="240" w:lineRule="auto"/>
        <w:ind w:left="1418" w:hanging="1418"/>
        <w:rPr>
          <w:rFonts w:cstheme="minorHAnsi"/>
          <w:strike/>
          <w:sz w:val="24"/>
          <w:szCs w:val="24"/>
        </w:rPr>
      </w:pPr>
    </w:p>
    <w:p w14:paraId="4B325114" w14:textId="77777777" w:rsidR="00093FEE" w:rsidRPr="00E34369" w:rsidRDefault="00093FEE" w:rsidP="00E34369">
      <w:pPr>
        <w:spacing w:after="0" w:line="240" w:lineRule="auto"/>
        <w:ind w:left="1277" w:firstLine="708"/>
        <w:rPr>
          <w:rFonts w:cstheme="minorHAnsi"/>
          <w:b/>
          <w:bCs/>
          <w:color w:val="FF0000"/>
          <w:sz w:val="24"/>
          <w:szCs w:val="24"/>
        </w:rPr>
      </w:pPr>
    </w:p>
    <w:p w14:paraId="6FA50774" w14:textId="3234714D" w:rsidR="00D320A5" w:rsidRPr="00E34369" w:rsidRDefault="00D320A5" w:rsidP="00E34369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  <w:r w:rsidRPr="00E3436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15.45 - 16.00</w:t>
      </w:r>
      <w:r w:rsidR="00857247" w:rsidRPr="00E34369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Pr="00E3436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Podsumowanie</w:t>
      </w:r>
      <w:r w:rsidR="009B7602" w:rsidRPr="00E3436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szkolenia</w:t>
      </w:r>
      <w:r w:rsidR="009B7602" w:rsidRPr="00E34369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015F60E" w14:textId="77777777" w:rsidR="00093FEE" w:rsidRPr="00E34369" w:rsidRDefault="00093FEE" w:rsidP="00E34369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91BD8F7" w14:textId="77777777" w:rsidR="00D320A5" w:rsidRPr="00E34369" w:rsidRDefault="00D320A5" w:rsidP="00E34369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CD63C94" w14:textId="77777777" w:rsidR="00D320A5" w:rsidRPr="00E34369" w:rsidRDefault="00D320A5" w:rsidP="00E34369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1DED10F" w14:textId="77777777" w:rsidR="00D320A5" w:rsidRPr="00E34369" w:rsidRDefault="00D320A5" w:rsidP="00E34369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4093160" w14:textId="77777777" w:rsidR="00E34369" w:rsidRPr="00E34369" w:rsidRDefault="00E34369" w:rsidP="00E34369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1C409E0" w14:textId="77777777" w:rsidR="00E34369" w:rsidRPr="00E34369" w:rsidRDefault="00E34369" w:rsidP="00E34369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6B6D960" w14:textId="77777777" w:rsidR="00E34369" w:rsidRPr="00E34369" w:rsidRDefault="00E34369" w:rsidP="00E34369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51460B2" w14:textId="77777777" w:rsidR="00E34369" w:rsidRPr="00E34369" w:rsidRDefault="00E34369" w:rsidP="00E34369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1B25D83B" w14:textId="77777777" w:rsidR="00E34369" w:rsidRPr="00E34369" w:rsidRDefault="00E34369" w:rsidP="00E34369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11568C29" w14:textId="77777777" w:rsidR="00E34369" w:rsidRPr="00E34369" w:rsidRDefault="00E34369" w:rsidP="00E34369">
      <w:pPr>
        <w:spacing w:after="0" w:line="240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286BAED" w14:textId="77777777" w:rsidR="009B7602" w:rsidRPr="00E34369" w:rsidRDefault="009B7602" w:rsidP="00E34369">
      <w:pPr>
        <w:tabs>
          <w:tab w:val="left" w:pos="5190"/>
        </w:tabs>
        <w:spacing w:after="0" w:line="240" w:lineRule="auto"/>
        <w:ind w:firstLine="1985"/>
        <w:rPr>
          <w:rFonts w:eastAsia="Calibri" w:cstheme="minorHAnsi"/>
          <w:iCs/>
          <w:kern w:val="0"/>
          <w:szCs w:val="24"/>
          <w14:ligatures w14:val="none"/>
        </w:rPr>
      </w:pPr>
    </w:p>
    <w:p w14:paraId="3D4B7DFE" w14:textId="07F1E746" w:rsidR="007E1866" w:rsidRPr="00E34369" w:rsidRDefault="00D320A5" w:rsidP="00E34369">
      <w:pPr>
        <w:tabs>
          <w:tab w:val="left" w:pos="5190"/>
        </w:tabs>
        <w:spacing w:after="0" w:line="240" w:lineRule="auto"/>
        <w:rPr>
          <w:rFonts w:eastAsia="Calibri" w:cstheme="minorHAnsi"/>
          <w:iCs/>
          <w:kern w:val="0"/>
          <w14:ligatures w14:val="none"/>
        </w:rPr>
      </w:pPr>
      <w:r w:rsidRPr="00E34369">
        <w:rPr>
          <w:rFonts w:eastAsia="Calibri" w:cstheme="minorHAnsi"/>
          <w:iCs/>
          <w:kern w:val="0"/>
          <w:szCs w:val="24"/>
          <w14:ligatures w14:val="none"/>
        </w:rPr>
        <w:t xml:space="preserve">* harmonogram szkolenia może ulec zmianie </w:t>
      </w:r>
      <w:r w:rsidRPr="00E34369">
        <w:rPr>
          <w:rFonts w:eastAsia="Calibri" w:cstheme="minorHAnsi"/>
          <w:b/>
          <w:iCs/>
          <w:kern w:val="0"/>
          <w:szCs w:val="25"/>
          <w14:ligatures w14:val="none"/>
        </w:rPr>
        <w:tab/>
      </w:r>
    </w:p>
    <w:sectPr w:rsidR="007E1866" w:rsidRPr="00E34369" w:rsidSect="00727DC6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1DE0" w14:textId="77777777" w:rsidR="008C79A2" w:rsidRDefault="008C79A2" w:rsidP="00EA5C36">
      <w:pPr>
        <w:spacing w:after="0" w:line="240" w:lineRule="auto"/>
      </w:pPr>
      <w:r>
        <w:separator/>
      </w:r>
    </w:p>
  </w:endnote>
  <w:endnote w:type="continuationSeparator" w:id="0">
    <w:p w14:paraId="1310D0BD" w14:textId="77777777" w:rsidR="008C79A2" w:rsidRDefault="008C79A2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B4BA" w14:textId="77777777" w:rsidR="008C79A2" w:rsidRDefault="008C79A2" w:rsidP="00EA5C36">
      <w:pPr>
        <w:spacing w:after="0" w:line="240" w:lineRule="auto"/>
      </w:pPr>
      <w:r>
        <w:separator/>
      </w:r>
    </w:p>
  </w:footnote>
  <w:footnote w:type="continuationSeparator" w:id="0">
    <w:p w14:paraId="73A0E3E4" w14:textId="77777777" w:rsidR="008C79A2" w:rsidRDefault="008C79A2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195E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6EC0"/>
    <w:multiLevelType w:val="hybridMultilevel"/>
    <w:tmpl w:val="278EE780"/>
    <w:lvl w:ilvl="0" w:tplc="359C149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22A310AF"/>
    <w:multiLevelType w:val="multilevel"/>
    <w:tmpl w:val="6388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03641"/>
    <w:multiLevelType w:val="hybridMultilevel"/>
    <w:tmpl w:val="4B1E484A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C126FFF"/>
    <w:multiLevelType w:val="hybridMultilevel"/>
    <w:tmpl w:val="CD84EF50"/>
    <w:lvl w:ilvl="0" w:tplc="8E10752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D885434"/>
    <w:multiLevelType w:val="hybridMultilevel"/>
    <w:tmpl w:val="38CEAEA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A821554"/>
    <w:multiLevelType w:val="hybridMultilevel"/>
    <w:tmpl w:val="DAA22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41B6A"/>
    <w:multiLevelType w:val="hybridMultilevel"/>
    <w:tmpl w:val="D99EFDC0"/>
    <w:lvl w:ilvl="0" w:tplc="BA8064EA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0B2486B"/>
    <w:multiLevelType w:val="hybridMultilevel"/>
    <w:tmpl w:val="CE984DF0"/>
    <w:lvl w:ilvl="0" w:tplc="04150011">
      <w:start w:val="1"/>
      <w:numFmt w:val="decimal"/>
      <w:lvlText w:val="%1)"/>
      <w:lvlJc w:val="left"/>
      <w:pPr>
        <w:ind w:left="3218" w:hanging="360"/>
      </w:pPr>
    </w:lvl>
    <w:lvl w:ilvl="1" w:tplc="04150019">
      <w:start w:val="1"/>
      <w:numFmt w:val="lowerLetter"/>
      <w:lvlText w:val="%2."/>
      <w:lvlJc w:val="left"/>
      <w:pPr>
        <w:ind w:left="3938" w:hanging="360"/>
      </w:pPr>
    </w:lvl>
    <w:lvl w:ilvl="2" w:tplc="0415001B" w:tentative="1">
      <w:start w:val="1"/>
      <w:numFmt w:val="lowerRoman"/>
      <w:lvlText w:val="%3."/>
      <w:lvlJc w:val="right"/>
      <w:pPr>
        <w:ind w:left="4658" w:hanging="180"/>
      </w:pPr>
    </w:lvl>
    <w:lvl w:ilvl="3" w:tplc="0415000F" w:tentative="1">
      <w:start w:val="1"/>
      <w:numFmt w:val="decimal"/>
      <w:lvlText w:val="%4."/>
      <w:lvlJc w:val="left"/>
      <w:pPr>
        <w:ind w:left="5378" w:hanging="360"/>
      </w:pPr>
    </w:lvl>
    <w:lvl w:ilvl="4" w:tplc="04150019" w:tentative="1">
      <w:start w:val="1"/>
      <w:numFmt w:val="lowerLetter"/>
      <w:lvlText w:val="%5."/>
      <w:lvlJc w:val="left"/>
      <w:pPr>
        <w:ind w:left="6098" w:hanging="360"/>
      </w:pPr>
    </w:lvl>
    <w:lvl w:ilvl="5" w:tplc="0415001B" w:tentative="1">
      <w:start w:val="1"/>
      <w:numFmt w:val="lowerRoman"/>
      <w:lvlText w:val="%6."/>
      <w:lvlJc w:val="right"/>
      <w:pPr>
        <w:ind w:left="6818" w:hanging="180"/>
      </w:pPr>
    </w:lvl>
    <w:lvl w:ilvl="6" w:tplc="0415000F" w:tentative="1">
      <w:start w:val="1"/>
      <w:numFmt w:val="decimal"/>
      <w:lvlText w:val="%7."/>
      <w:lvlJc w:val="left"/>
      <w:pPr>
        <w:ind w:left="7538" w:hanging="360"/>
      </w:pPr>
    </w:lvl>
    <w:lvl w:ilvl="7" w:tplc="04150019" w:tentative="1">
      <w:start w:val="1"/>
      <w:numFmt w:val="lowerLetter"/>
      <w:lvlText w:val="%8."/>
      <w:lvlJc w:val="left"/>
      <w:pPr>
        <w:ind w:left="8258" w:hanging="360"/>
      </w:pPr>
    </w:lvl>
    <w:lvl w:ilvl="8" w:tplc="0415001B" w:tentative="1">
      <w:start w:val="1"/>
      <w:numFmt w:val="lowerRoman"/>
      <w:lvlText w:val="%9."/>
      <w:lvlJc w:val="right"/>
      <w:pPr>
        <w:ind w:left="8978" w:hanging="180"/>
      </w:pPr>
    </w:lvl>
  </w:abstractNum>
  <w:num w:numId="1" w16cid:durableId="1971014863">
    <w:abstractNumId w:val="1"/>
  </w:num>
  <w:num w:numId="2" w16cid:durableId="959456379">
    <w:abstractNumId w:val="5"/>
  </w:num>
  <w:num w:numId="3" w16cid:durableId="646321430">
    <w:abstractNumId w:val="0"/>
  </w:num>
  <w:num w:numId="4" w16cid:durableId="1213158217">
    <w:abstractNumId w:val="7"/>
  </w:num>
  <w:num w:numId="5" w16cid:durableId="917863864">
    <w:abstractNumId w:val="4"/>
  </w:num>
  <w:num w:numId="6" w16cid:durableId="175577034">
    <w:abstractNumId w:val="6"/>
  </w:num>
  <w:num w:numId="7" w16cid:durableId="1286228760">
    <w:abstractNumId w:val="2"/>
  </w:num>
  <w:num w:numId="8" w16cid:durableId="1916622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11509"/>
    <w:rsid w:val="000150CE"/>
    <w:rsid w:val="00034FEE"/>
    <w:rsid w:val="00071405"/>
    <w:rsid w:val="00093FEE"/>
    <w:rsid w:val="000A3DD4"/>
    <w:rsid w:val="000A7BFE"/>
    <w:rsid w:val="000B5E99"/>
    <w:rsid w:val="000E064A"/>
    <w:rsid w:val="00115CDE"/>
    <w:rsid w:val="00142258"/>
    <w:rsid w:val="001478C2"/>
    <w:rsid w:val="00157801"/>
    <w:rsid w:val="00166F91"/>
    <w:rsid w:val="00180B33"/>
    <w:rsid w:val="001B7961"/>
    <w:rsid w:val="001F212A"/>
    <w:rsid w:val="00235B45"/>
    <w:rsid w:val="002523FE"/>
    <w:rsid w:val="00285D84"/>
    <w:rsid w:val="002953A6"/>
    <w:rsid w:val="002A0488"/>
    <w:rsid w:val="002A7B68"/>
    <w:rsid w:val="00313CC1"/>
    <w:rsid w:val="00360357"/>
    <w:rsid w:val="00364021"/>
    <w:rsid w:val="00391588"/>
    <w:rsid w:val="003B0F41"/>
    <w:rsid w:val="003B232A"/>
    <w:rsid w:val="003B4193"/>
    <w:rsid w:val="004448CC"/>
    <w:rsid w:val="0046110A"/>
    <w:rsid w:val="004723F5"/>
    <w:rsid w:val="0048599E"/>
    <w:rsid w:val="004905A4"/>
    <w:rsid w:val="004B37E6"/>
    <w:rsid w:val="004C5A97"/>
    <w:rsid w:val="004E2043"/>
    <w:rsid w:val="004F0104"/>
    <w:rsid w:val="00514FF5"/>
    <w:rsid w:val="00515F16"/>
    <w:rsid w:val="00535EB3"/>
    <w:rsid w:val="0057422A"/>
    <w:rsid w:val="005B4DD5"/>
    <w:rsid w:val="005C14BA"/>
    <w:rsid w:val="006057E3"/>
    <w:rsid w:val="00607289"/>
    <w:rsid w:val="006257C5"/>
    <w:rsid w:val="00636BBD"/>
    <w:rsid w:val="00643B57"/>
    <w:rsid w:val="00661A75"/>
    <w:rsid w:val="00681837"/>
    <w:rsid w:val="006A0B0B"/>
    <w:rsid w:val="006D73C4"/>
    <w:rsid w:val="007135FA"/>
    <w:rsid w:val="00715A4E"/>
    <w:rsid w:val="007221CC"/>
    <w:rsid w:val="00727DC6"/>
    <w:rsid w:val="0073380A"/>
    <w:rsid w:val="00744961"/>
    <w:rsid w:val="007978C7"/>
    <w:rsid w:val="007C0620"/>
    <w:rsid w:val="007D09ED"/>
    <w:rsid w:val="007E1866"/>
    <w:rsid w:val="007E79F0"/>
    <w:rsid w:val="00801405"/>
    <w:rsid w:val="008053AE"/>
    <w:rsid w:val="0083022A"/>
    <w:rsid w:val="00844310"/>
    <w:rsid w:val="00857247"/>
    <w:rsid w:val="008C79A2"/>
    <w:rsid w:val="008E6776"/>
    <w:rsid w:val="00925C87"/>
    <w:rsid w:val="0092690B"/>
    <w:rsid w:val="009B7602"/>
    <w:rsid w:val="009C07D5"/>
    <w:rsid w:val="009D2555"/>
    <w:rsid w:val="009E6621"/>
    <w:rsid w:val="009E6FAB"/>
    <w:rsid w:val="00AC3E32"/>
    <w:rsid w:val="00B142D7"/>
    <w:rsid w:val="00B55AB9"/>
    <w:rsid w:val="00B845B0"/>
    <w:rsid w:val="00B863C9"/>
    <w:rsid w:val="00BB5502"/>
    <w:rsid w:val="00BB7BD9"/>
    <w:rsid w:val="00C94B16"/>
    <w:rsid w:val="00CA752B"/>
    <w:rsid w:val="00CC775E"/>
    <w:rsid w:val="00CD08F3"/>
    <w:rsid w:val="00CE64BD"/>
    <w:rsid w:val="00CF24F6"/>
    <w:rsid w:val="00CF2607"/>
    <w:rsid w:val="00D07285"/>
    <w:rsid w:val="00D16D27"/>
    <w:rsid w:val="00D320A5"/>
    <w:rsid w:val="00D70156"/>
    <w:rsid w:val="00D72C8C"/>
    <w:rsid w:val="00D7456E"/>
    <w:rsid w:val="00D8748E"/>
    <w:rsid w:val="00D97BE7"/>
    <w:rsid w:val="00DB6351"/>
    <w:rsid w:val="00DE1383"/>
    <w:rsid w:val="00DE240E"/>
    <w:rsid w:val="00E03A25"/>
    <w:rsid w:val="00E34369"/>
    <w:rsid w:val="00E50105"/>
    <w:rsid w:val="00E9448E"/>
    <w:rsid w:val="00EA5C36"/>
    <w:rsid w:val="00EB209D"/>
    <w:rsid w:val="00EF0662"/>
    <w:rsid w:val="00F016F8"/>
    <w:rsid w:val="00F05FCD"/>
    <w:rsid w:val="00F130D8"/>
    <w:rsid w:val="00F42365"/>
    <w:rsid w:val="00F63323"/>
    <w:rsid w:val="00F9468D"/>
    <w:rsid w:val="00FA648C"/>
    <w:rsid w:val="00FB63F5"/>
    <w:rsid w:val="00FD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5B4DD5"/>
    <w:pPr>
      <w:ind w:left="720"/>
      <w:contextualSpacing/>
    </w:pPr>
  </w:style>
  <w:style w:type="paragraph" w:customStyle="1" w:styleId="p1">
    <w:name w:val="p1"/>
    <w:basedOn w:val="Normalny"/>
    <w:rsid w:val="00142258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779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92992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634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12374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6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1582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45704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3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05870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1718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0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76414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06872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787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37372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69941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72514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12244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Wioletta Iwanowska</cp:lastModifiedBy>
  <cp:revision>3</cp:revision>
  <cp:lastPrinted>2025-09-01T10:19:00Z</cp:lastPrinted>
  <dcterms:created xsi:type="dcterms:W3CDTF">2025-09-01T09:55:00Z</dcterms:created>
  <dcterms:modified xsi:type="dcterms:W3CDTF">2025-09-01T10:21:00Z</dcterms:modified>
</cp:coreProperties>
</file>