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50A" w14:textId="7701AD7E" w:rsidR="003E1D1C" w:rsidRPr="00B65AC0" w:rsidRDefault="003E1D1C" w:rsidP="003E1D1C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>Harmonogram</w:t>
      </w:r>
      <w:r w:rsidR="00162F7A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>*</w:t>
      </w: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br/>
        <w:t>SPOTKANI</w:t>
      </w:r>
      <w:r w:rsidR="00FB1077">
        <w:rPr>
          <w:rFonts w:eastAsia="Calibri" w:cstheme="minorHAnsi"/>
          <w:b/>
          <w:kern w:val="0"/>
          <w:sz w:val="24"/>
          <w:szCs w:val="24"/>
          <w14:ligatures w14:val="none"/>
        </w:rPr>
        <w:t>A</w:t>
      </w: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ROBOCZE</w:t>
      </w:r>
      <w:r w:rsidR="00FB1077">
        <w:rPr>
          <w:rFonts w:eastAsia="Calibri" w:cstheme="minorHAnsi"/>
          <w:b/>
          <w:kern w:val="0"/>
          <w:sz w:val="24"/>
          <w:szCs w:val="24"/>
          <w14:ligatures w14:val="none"/>
        </w:rPr>
        <w:t>GO</w:t>
      </w: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bookmarkStart w:id="0" w:name="_Hlk193891536"/>
      <w:r w:rsidR="00F1411B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PODLASKIEJ SIECI WSPÓŁPRACY </w:t>
      </w:r>
      <w:r w:rsidR="001D052A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>CIS I KIS</w:t>
      </w:r>
      <w:r w:rsidR="00DA3808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bookmarkStart w:id="1" w:name="_Hlk187752187"/>
      <w:bookmarkEnd w:id="0"/>
    </w:p>
    <w:bookmarkEnd w:id="1"/>
    <w:p w14:paraId="2F825E67" w14:textId="77777777" w:rsidR="003E1D1C" w:rsidRPr="00B65AC0" w:rsidRDefault="003E1D1C" w:rsidP="003E1D1C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376C734E" w14:textId="15D8AC31" w:rsidR="003E1D1C" w:rsidRPr="00B65AC0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Termin: </w:t>
      </w:r>
      <w:r w:rsidR="00A73579" w:rsidRPr="00B65AC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14 października</w:t>
      </w:r>
      <w:r w:rsidR="00F1411B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B65AC0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202</w:t>
      </w:r>
      <w:r w:rsidR="009D1A0F" w:rsidRPr="00B65AC0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5</w:t>
      </w:r>
      <w:r w:rsidRPr="00B65AC0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 xml:space="preserve"> r.</w:t>
      </w:r>
    </w:p>
    <w:p w14:paraId="7733F7C9" w14:textId="09BBA127" w:rsidR="003E1D1C" w:rsidRPr="00B65AC0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65FDE184" w14:textId="59AB6223" w:rsidR="00435945" w:rsidRPr="00FB1077" w:rsidRDefault="00435945" w:rsidP="002A2876">
      <w:pPr>
        <w:spacing w:after="0" w:line="240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B1077">
        <w:rPr>
          <w:rFonts w:eastAsia="Calibri" w:cstheme="minorHAnsi"/>
          <w:bCs/>
          <w:kern w:val="0"/>
          <w:sz w:val="24"/>
          <w:szCs w:val="24"/>
          <w14:ligatures w14:val="none"/>
        </w:rPr>
        <w:t>Prowadz</w:t>
      </w:r>
      <w:r w:rsidR="007E640B">
        <w:rPr>
          <w:rFonts w:eastAsia="Calibri" w:cstheme="minorHAnsi"/>
          <w:bCs/>
          <w:kern w:val="0"/>
          <w:sz w:val="24"/>
          <w:szCs w:val="24"/>
          <w14:ligatures w14:val="none"/>
        </w:rPr>
        <w:t>ący</w:t>
      </w:r>
      <w:r w:rsidRPr="00FB1077">
        <w:rPr>
          <w:rFonts w:eastAsia="Calibri" w:cstheme="minorHAnsi"/>
          <w:bCs/>
          <w:kern w:val="0"/>
          <w:sz w:val="24"/>
          <w:szCs w:val="24"/>
          <w14:ligatures w14:val="none"/>
        </w:rPr>
        <w:t>: Bartłomiej Głuszak</w:t>
      </w:r>
    </w:p>
    <w:p w14:paraId="74E749CB" w14:textId="77777777" w:rsidR="003E1D1C" w:rsidRPr="00B65AC0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Pr="00B65AC0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 w:rsidRPr="00B65AC0">
        <w:rPr>
          <w:rFonts w:eastAsia="Calibri" w:cstheme="minorHAnsi"/>
          <w:kern w:val="0"/>
          <w:sz w:val="24"/>
          <w:szCs w:val="24"/>
          <w14:ligatures w14:val="none"/>
        </w:rPr>
        <w:t>20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 w:rsidRPr="00B65AC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 w:rsidRPr="00B65AC0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Wprowadzenie do spotkania</w:t>
      </w:r>
      <w:r w:rsidR="00F44A6B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2BE05CE3" w14:textId="77777777" w:rsidR="006E1F1C" w:rsidRPr="00DC4FE7" w:rsidRDefault="006E1F1C" w:rsidP="006E1F1C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2" w:name="_Hlk193891316"/>
      <w:bookmarkStart w:id="3" w:name="_Hlk192140114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Bartłomiej Głuszak – </w:t>
      </w:r>
      <w:bookmarkStart w:id="4" w:name="_Hlk209177818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ekspert ds. ekonomii społecznej </w:t>
      </w:r>
      <w:bookmarkEnd w:id="4"/>
    </w:p>
    <w:bookmarkEnd w:id="2"/>
    <w:p w14:paraId="37B4969D" w14:textId="77777777" w:rsidR="00435945" w:rsidRPr="00B65AC0" w:rsidRDefault="00435945" w:rsidP="002666A3">
      <w:pPr>
        <w:spacing w:after="0" w:line="240" w:lineRule="auto"/>
        <w:ind w:left="2124" w:hanging="2124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9CCD635" w14:textId="77777777" w:rsidR="006E1F1C" w:rsidRPr="006E1F1C" w:rsidRDefault="003E1D1C" w:rsidP="006E1F1C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2666A3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bookmarkStart w:id="5" w:name="_Hlk187657702"/>
      <w:r w:rsidR="006E1F1C" w:rsidRPr="006E1F1C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Sesja </w:t>
      </w:r>
      <w:proofErr w:type="spellStart"/>
      <w:r w:rsidR="006E1F1C" w:rsidRPr="006E1F1C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networkingowa</w:t>
      </w:r>
      <w:proofErr w:type="spellEnd"/>
      <w:r w:rsidR="006E1F1C" w:rsidRPr="006E1F1C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: przedstawienie się uczestników i działalności podmiotów, w których pracują, z uwzględnieniem bieżących działań</w:t>
      </w:r>
    </w:p>
    <w:p w14:paraId="3D81F4A4" w14:textId="72428DD0" w:rsidR="002666A3" w:rsidRPr="006E1F1C" w:rsidRDefault="006E1F1C" w:rsidP="006E1F1C">
      <w:pPr>
        <w:spacing w:after="0" w:line="240" w:lineRule="auto"/>
        <w:ind w:left="2124" w:firstLine="3"/>
        <w:rPr>
          <w:rFonts w:eastAsia="Calibri" w:cstheme="minorHAnsi"/>
          <w:bCs/>
          <w:iCs/>
          <w:kern w:val="0"/>
          <w:sz w:val="24"/>
          <w:szCs w:val="24"/>
          <w14:ligatures w14:val="none"/>
        </w:rPr>
      </w:pPr>
      <w:r w:rsidRPr="006E1F1C"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>Bartłomiej Głuszak – ekspert ds. ekonomii społecznej</w:t>
      </w:r>
    </w:p>
    <w:p w14:paraId="13DA862C" w14:textId="77777777" w:rsidR="002666A3" w:rsidRPr="00B65AC0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3"/>
    <w:bookmarkEnd w:id="5"/>
    <w:p w14:paraId="6D060E46" w14:textId="4DDE536C" w:rsidR="00F1411B" w:rsidRPr="00B65AC0" w:rsidRDefault="002666A3" w:rsidP="00F1411B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10.00 - 11.</w:t>
      </w:r>
      <w:r w:rsidR="00F1411B"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 w:rsidRPr="00B65AC0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F1411B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Informacje dotyczące bieżącej sytuacji </w:t>
      </w:r>
      <w:r w:rsidR="001D052A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CIS i KIS</w:t>
      </w:r>
      <w:r w:rsidR="00F1411B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</w:t>
      </w:r>
    </w:p>
    <w:p w14:paraId="1AE5E948" w14:textId="77777777" w:rsidR="003E1D1C" w:rsidRPr="00B65AC0" w:rsidRDefault="003E1D1C" w:rsidP="002A2876">
      <w:pPr>
        <w:spacing w:after="0" w:line="24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1E20CC84" w14:textId="0DCA4EAA" w:rsidR="00D43980" w:rsidRPr="00B65AC0" w:rsidRDefault="00C57FB8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E1D1C"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B65AC0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3E1D1C"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0 - 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="003E1D1C"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4DAA" w:rsidRPr="00B65AC0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3E1D1C" w:rsidRPr="00B65AC0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="00DA3808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3C9BECE2" w14:textId="665EEFF3" w:rsidR="00221A7C" w:rsidRPr="00B65AC0" w:rsidRDefault="00435945" w:rsidP="00435945">
      <w:pPr>
        <w:tabs>
          <w:tab w:val="left" w:pos="2904"/>
        </w:tabs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</w:p>
    <w:p w14:paraId="101B8B8B" w14:textId="642A2039" w:rsidR="00435945" w:rsidRDefault="003E1D1C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21A7C"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5F6D27" w:rsidRPr="00B65AC0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="00390D89">
        <w:rPr>
          <w:rFonts w:eastAsia="Calibri" w:cstheme="minorHAnsi"/>
          <w:iCs/>
          <w:kern w:val="0"/>
          <w:sz w:val="24"/>
          <w:szCs w:val="24"/>
          <w14:ligatures w14:val="none"/>
        </w:rPr>
        <w:t>Dyskusja dotycząca</w:t>
      </w:r>
      <w:r w:rsidR="00E73EC4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 min.:</w:t>
      </w:r>
      <w:r w:rsidR="003C7092" w:rsidRPr="003C7092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 współpracy z lokalnymi pracodawcami i instytucjami</w:t>
      </w:r>
      <w:r w:rsidR="003C7092">
        <w:rPr>
          <w:rFonts w:eastAsia="Calibri" w:cstheme="minorHAnsi"/>
          <w:iCs/>
          <w:kern w:val="0"/>
          <w:sz w:val="24"/>
          <w:szCs w:val="24"/>
          <w14:ligatures w14:val="none"/>
        </w:rPr>
        <w:t>, motywacji uczestników CIS i KIS</w:t>
      </w:r>
      <w:r w:rsidR="00390D89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 – budowanie oraz </w:t>
      </w:r>
      <w:r w:rsidR="00E73EC4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jej </w:t>
      </w:r>
      <w:r w:rsidR="00390D89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utrzymanie, </w:t>
      </w:r>
      <w:r w:rsidR="00E73EC4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trudnych sytuacji w pracy z uczestnikami – wsparcie kadry, a także omówienie </w:t>
      </w:r>
      <w:r w:rsidR="00390D89">
        <w:rPr>
          <w:rFonts w:eastAsia="Calibri" w:cstheme="minorHAnsi"/>
          <w:iCs/>
          <w:kern w:val="0"/>
          <w:sz w:val="24"/>
          <w:szCs w:val="24"/>
          <w14:ligatures w14:val="none"/>
        </w:rPr>
        <w:t>dobr</w:t>
      </w:r>
      <w:r w:rsidR="00E73EC4">
        <w:rPr>
          <w:rFonts w:eastAsia="Calibri" w:cstheme="minorHAnsi"/>
          <w:iCs/>
          <w:kern w:val="0"/>
          <w:sz w:val="24"/>
          <w:szCs w:val="24"/>
          <w14:ligatures w14:val="none"/>
        </w:rPr>
        <w:t>ych</w:t>
      </w:r>
      <w:r w:rsidR="00390D89">
        <w:rPr>
          <w:rFonts w:eastAsia="Calibri" w:cstheme="minorHAnsi"/>
          <w:iCs/>
          <w:kern w:val="0"/>
          <w:sz w:val="24"/>
          <w:szCs w:val="24"/>
          <w14:ligatures w14:val="none"/>
        </w:rPr>
        <w:t xml:space="preserve"> praktyk w funkcjonowaniu CIS i KIS</w:t>
      </w:r>
    </w:p>
    <w:p w14:paraId="7D6D7226" w14:textId="77777777" w:rsidR="003C7092" w:rsidRPr="00B65AC0" w:rsidRDefault="003C7092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65F85A0B" w14:textId="2B701295" w:rsidR="00435945" w:rsidRPr="00B65AC0" w:rsidRDefault="00162F7A" w:rsidP="00E77DD0">
      <w:pPr>
        <w:spacing w:after="0" w:line="240" w:lineRule="auto"/>
        <w:ind w:left="2127" w:hanging="2127"/>
        <w:rPr>
          <w:rFonts w:eastAsia="Calibri" w:cstheme="minorHAnsi"/>
          <w:kern w:val="0"/>
          <w:sz w:val="24"/>
          <w:szCs w:val="24"/>
          <w14:ligatures w14:val="none"/>
        </w:rPr>
      </w:pPr>
      <w:bookmarkStart w:id="6" w:name="_Hlk192140628"/>
      <w:r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 w:rsidRPr="00B65AC0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 w:rsidRPr="00B65AC0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 w:rsidRPr="00B65AC0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F6D27" w:rsidRPr="00B65AC0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2476B5"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          </w:t>
      </w:r>
      <w:bookmarkStart w:id="7" w:name="_Hlk187657433"/>
      <w:r w:rsidR="00E77DD0">
        <w:rPr>
          <w:rFonts w:eastAsia="Calibri" w:cstheme="minorHAnsi"/>
          <w:kern w:val="0"/>
          <w:sz w:val="24"/>
          <w:szCs w:val="24"/>
          <w14:ligatures w14:val="none"/>
        </w:rPr>
        <w:t xml:space="preserve">    </w:t>
      </w:r>
      <w:r w:rsidR="00435945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Podpisanie</w:t>
      </w:r>
      <w:r w:rsidR="00435945"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</w:t>
      </w:r>
      <w:r w:rsidR="00435945"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wspólnego porozumienia Podlaskiej Sieci Współpracy CIS i KIS</w:t>
      </w:r>
      <w:r w:rsidR="00435945" w:rsidRPr="00B65AC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435945" w:rsidRPr="00B65AC0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bookmarkEnd w:id="6"/>
    <w:bookmarkEnd w:id="7"/>
    <w:p w14:paraId="4E09EF9C" w14:textId="77777777" w:rsidR="00342183" w:rsidRPr="00B65AC0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B9E3619" w14:textId="77777777" w:rsidR="00694112" w:rsidRDefault="005F6D27" w:rsidP="00694112">
      <w:pPr>
        <w:spacing w:after="0" w:line="240" w:lineRule="auto"/>
        <w:ind w:left="2124" w:hanging="2124"/>
      </w:pPr>
      <w:r w:rsidRPr="00B65AC0">
        <w:rPr>
          <w:rFonts w:eastAsia="Calibri" w:cstheme="minorHAnsi"/>
          <w:kern w:val="0"/>
          <w:sz w:val="24"/>
          <w:szCs w:val="24"/>
          <w14:ligatures w14:val="none"/>
        </w:rPr>
        <w:t>15.15 – 16.00</w:t>
      </w:r>
      <w:r w:rsidR="00342183" w:rsidRPr="00B65AC0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342183" w:rsidRPr="00B65AC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65AC0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Obiad</w:t>
      </w:r>
      <w:r w:rsidR="00694112" w:rsidRPr="00694112">
        <w:t xml:space="preserve"> </w:t>
      </w:r>
    </w:p>
    <w:p w14:paraId="5B8268B7" w14:textId="776227CF" w:rsidR="00694112" w:rsidRPr="00694112" w:rsidRDefault="00694112" w:rsidP="00694112">
      <w:pPr>
        <w:spacing w:after="0" w:line="240" w:lineRule="auto"/>
        <w:ind w:left="2124" w:firstLine="4964"/>
        <w:rPr>
          <w:rFonts w:eastAsia="Calibri" w:cstheme="minorHAnsi"/>
          <w:bCs/>
          <w:iCs/>
          <w:kern w:val="0"/>
          <w:sz w:val="24"/>
          <w:szCs w:val="24"/>
          <w14:ligatures w14:val="none"/>
        </w:rPr>
      </w:pPr>
      <w:r w:rsidRPr="00694112"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>Opracował:</w:t>
      </w:r>
    </w:p>
    <w:p w14:paraId="4E4772E5" w14:textId="34F82121" w:rsidR="00342183" w:rsidRPr="00694112" w:rsidRDefault="00694112" w:rsidP="00694112">
      <w:pPr>
        <w:spacing w:after="0" w:line="240" w:lineRule="auto"/>
        <w:ind w:left="8222" w:hanging="1134"/>
        <w:rPr>
          <w:rFonts w:eastAsia="Calibri" w:cstheme="minorHAnsi"/>
          <w:bCs/>
          <w:iCs/>
          <w:kern w:val="0"/>
          <w:sz w:val="24"/>
          <w:szCs w:val="24"/>
          <w14:ligatures w14:val="none"/>
        </w:rPr>
      </w:pPr>
      <w:r w:rsidRPr="00694112"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>Bartłomiej Głuszak</w:t>
      </w:r>
    </w:p>
    <w:p w14:paraId="2D427E34" w14:textId="77777777" w:rsidR="00694112" w:rsidRPr="00B65AC0" w:rsidRDefault="00694112" w:rsidP="005F6D27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8CEB937" w14:textId="3C081B77" w:rsidR="009151CB" w:rsidRPr="000E2CD3" w:rsidRDefault="009151CB" w:rsidP="0050523C">
      <w:pPr>
        <w:spacing w:after="0" w:line="240" w:lineRule="auto"/>
        <w:rPr>
          <w:rFonts w:eastAsia="Calibri" w:cstheme="minorHAnsi"/>
          <w:kern w:val="0"/>
          <w:sz w:val="300"/>
          <w:szCs w:val="300"/>
          <w14:ligatures w14:val="none"/>
        </w:rPr>
      </w:pPr>
    </w:p>
    <w:p w14:paraId="472EE1E0" w14:textId="77777777" w:rsidR="003E1D1C" w:rsidRPr="00B65AC0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65AC0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* harmonogram spotkania może ulec zmianie </w:t>
      </w:r>
      <w:r w:rsidRPr="00B65AC0">
        <w:rPr>
          <w:rFonts w:eastAsia="Calibri" w:cstheme="minorHAnsi"/>
          <w:b/>
          <w:kern w:val="0"/>
          <w:sz w:val="24"/>
          <w:szCs w:val="24"/>
          <w14:ligatures w14:val="none"/>
        </w:rPr>
        <w:tab/>
      </w:r>
    </w:p>
    <w:p w14:paraId="503734A1" w14:textId="77777777" w:rsidR="00C05D63" w:rsidRPr="00B65AC0" w:rsidRDefault="00C05D63" w:rsidP="003E1D1C">
      <w:pPr>
        <w:rPr>
          <w:rFonts w:cstheme="minorHAnsi"/>
          <w:sz w:val="24"/>
          <w:szCs w:val="24"/>
        </w:rPr>
      </w:pPr>
    </w:p>
    <w:sectPr w:rsidR="00C05D63" w:rsidRPr="00B65AC0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BF8F" w14:textId="77777777" w:rsidR="0044742C" w:rsidRDefault="0044742C" w:rsidP="00EA5C36">
      <w:pPr>
        <w:spacing w:after="0" w:line="240" w:lineRule="auto"/>
      </w:pPr>
      <w:r>
        <w:separator/>
      </w:r>
    </w:p>
  </w:endnote>
  <w:endnote w:type="continuationSeparator" w:id="0">
    <w:p w14:paraId="00F2B4BC" w14:textId="77777777" w:rsidR="0044742C" w:rsidRDefault="0044742C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E378" w14:textId="77777777" w:rsidR="0044742C" w:rsidRDefault="0044742C" w:rsidP="00EA5C36">
      <w:pPr>
        <w:spacing w:after="0" w:line="240" w:lineRule="auto"/>
      </w:pPr>
      <w:r>
        <w:separator/>
      </w:r>
    </w:p>
  </w:footnote>
  <w:footnote w:type="continuationSeparator" w:id="0">
    <w:p w14:paraId="6DFC3011" w14:textId="77777777" w:rsidR="0044742C" w:rsidRDefault="0044742C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CD9A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9C4"/>
    <w:multiLevelType w:val="multilevel"/>
    <w:tmpl w:val="C0C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F87A60"/>
    <w:multiLevelType w:val="multilevel"/>
    <w:tmpl w:val="015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0B34"/>
    <w:multiLevelType w:val="multilevel"/>
    <w:tmpl w:val="0C8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D77"/>
    <w:multiLevelType w:val="multilevel"/>
    <w:tmpl w:val="AB90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63298"/>
    <w:multiLevelType w:val="multilevel"/>
    <w:tmpl w:val="3C3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7CB169A"/>
    <w:multiLevelType w:val="multilevel"/>
    <w:tmpl w:val="AF6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3330829">
    <w:abstractNumId w:val="0"/>
  </w:num>
  <w:num w:numId="2" w16cid:durableId="1337269713">
    <w:abstractNumId w:val="2"/>
  </w:num>
  <w:num w:numId="3" w16cid:durableId="1617173736">
    <w:abstractNumId w:val="3"/>
  </w:num>
  <w:num w:numId="4" w16cid:durableId="261766298">
    <w:abstractNumId w:val="17"/>
  </w:num>
  <w:num w:numId="5" w16cid:durableId="981347293">
    <w:abstractNumId w:val="5"/>
  </w:num>
  <w:num w:numId="6" w16cid:durableId="1970739983">
    <w:abstractNumId w:val="1"/>
  </w:num>
  <w:num w:numId="7" w16cid:durableId="887181289">
    <w:abstractNumId w:val="9"/>
  </w:num>
  <w:num w:numId="8" w16cid:durableId="1574504761">
    <w:abstractNumId w:val="12"/>
  </w:num>
  <w:num w:numId="9" w16cid:durableId="892808652">
    <w:abstractNumId w:val="13"/>
  </w:num>
  <w:num w:numId="10" w16cid:durableId="440759600">
    <w:abstractNumId w:val="19"/>
  </w:num>
  <w:num w:numId="11" w16cid:durableId="339890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1964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440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6898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0465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486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8092400">
    <w:abstractNumId w:val="11"/>
  </w:num>
  <w:num w:numId="18" w16cid:durableId="782388165">
    <w:abstractNumId w:val="6"/>
  </w:num>
  <w:num w:numId="19" w16cid:durableId="274559539">
    <w:abstractNumId w:val="10"/>
  </w:num>
  <w:num w:numId="20" w16cid:durableId="38869393">
    <w:abstractNumId w:val="4"/>
  </w:num>
  <w:num w:numId="21" w16cid:durableId="1470172127">
    <w:abstractNumId w:val="14"/>
  </w:num>
  <w:num w:numId="22" w16cid:durableId="95177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36"/>
    <w:rsid w:val="000260A1"/>
    <w:rsid w:val="0006246C"/>
    <w:rsid w:val="00074E12"/>
    <w:rsid w:val="000E2CD3"/>
    <w:rsid w:val="00157801"/>
    <w:rsid w:val="00162F7A"/>
    <w:rsid w:val="00164726"/>
    <w:rsid w:val="001B7961"/>
    <w:rsid w:val="001D052A"/>
    <w:rsid w:val="00221A7C"/>
    <w:rsid w:val="00240F5A"/>
    <w:rsid w:val="002476B5"/>
    <w:rsid w:val="002666A3"/>
    <w:rsid w:val="0027314D"/>
    <w:rsid w:val="002A2876"/>
    <w:rsid w:val="002C7965"/>
    <w:rsid w:val="002F1CDD"/>
    <w:rsid w:val="00342183"/>
    <w:rsid w:val="00350BB6"/>
    <w:rsid w:val="003550D4"/>
    <w:rsid w:val="00364021"/>
    <w:rsid w:val="00390D89"/>
    <w:rsid w:val="003B232A"/>
    <w:rsid w:val="003C7092"/>
    <w:rsid w:val="003E1D1C"/>
    <w:rsid w:val="00435945"/>
    <w:rsid w:val="004448CC"/>
    <w:rsid w:val="0044599D"/>
    <w:rsid w:val="00446BD9"/>
    <w:rsid w:val="0044742C"/>
    <w:rsid w:val="00452F14"/>
    <w:rsid w:val="004644C0"/>
    <w:rsid w:val="00475506"/>
    <w:rsid w:val="00490D26"/>
    <w:rsid w:val="004C0075"/>
    <w:rsid w:val="004E463E"/>
    <w:rsid w:val="00500B05"/>
    <w:rsid w:val="0050523C"/>
    <w:rsid w:val="00515F16"/>
    <w:rsid w:val="0054254F"/>
    <w:rsid w:val="00554D36"/>
    <w:rsid w:val="005F6D27"/>
    <w:rsid w:val="006510D3"/>
    <w:rsid w:val="00694112"/>
    <w:rsid w:val="006E1F1C"/>
    <w:rsid w:val="00710DE7"/>
    <w:rsid w:val="00714BAB"/>
    <w:rsid w:val="007221CC"/>
    <w:rsid w:val="00727DC6"/>
    <w:rsid w:val="00754DAA"/>
    <w:rsid w:val="0078097E"/>
    <w:rsid w:val="007B047F"/>
    <w:rsid w:val="007C0620"/>
    <w:rsid w:val="007E01EB"/>
    <w:rsid w:val="007E640B"/>
    <w:rsid w:val="008712BB"/>
    <w:rsid w:val="00897BED"/>
    <w:rsid w:val="008A14A9"/>
    <w:rsid w:val="008F4CD2"/>
    <w:rsid w:val="009151CB"/>
    <w:rsid w:val="009D1A0F"/>
    <w:rsid w:val="009D2189"/>
    <w:rsid w:val="009D6351"/>
    <w:rsid w:val="00A63A95"/>
    <w:rsid w:val="00A73579"/>
    <w:rsid w:val="00A9154D"/>
    <w:rsid w:val="00AE5F7E"/>
    <w:rsid w:val="00B05FBE"/>
    <w:rsid w:val="00B551B9"/>
    <w:rsid w:val="00B65AC0"/>
    <w:rsid w:val="00BB5502"/>
    <w:rsid w:val="00BE3BA4"/>
    <w:rsid w:val="00C05D63"/>
    <w:rsid w:val="00C55118"/>
    <w:rsid w:val="00C57FB8"/>
    <w:rsid w:val="00C8194C"/>
    <w:rsid w:val="00D20984"/>
    <w:rsid w:val="00D43980"/>
    <w:rsid w:val="00D61DE2"/>
    <w:rsid w:val="00DA3808"/>
    <w:rsid w:val="00DF5109"/>
    <w:rsid w:val="00E04974"/>
    <w:rsid w:val="00E061FA"/>
    <w:rsid w:val="00E37FE9"/>
    <w:rsid w:val="00E40D51"/>
    <w:rsid w:val="00E73EC4"/>
    <w:rsid w:val="00E77DD0"/>
    <w:rsid w:val="00E8261C"/>
    <w:rsid w:val="00E9683A"/>
    <w:rsid w:val="00EA5C36"/>
    <w:rsid w:val="00EC3E75"/>
    <w:rsid w:val="00F02D45"/>
    <w:rsid w:val="00F050E2"/>
    <w:rsid w:val="00F1411B"/>
    <w:rsid w:val="00F44A6B"/>
    <w:rsid w:val="00F53D80"/>
    <w:rsid w:val="00F63323"/>
    <w:rsid w:val="00FB1077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paragraph" w:styleId="Nagwek4">
    <w:name w:val="heading 4"/>
    <w:basedOn w:val="Normalny"/>
    <w:link w:val="Nagwek4Znak"/>
    <w:uiPriority w:val="9"/>
    <w:qFormat/>
    <w:rsid w:val="00871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712B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9</cp:revision>
  <cp:lastPrinted>2025-03-27T07:34:00Z</cp:lastPrinted>
  <dcterms:created xsi:type="dcterms:W3CDTF">2025-09-29T07:34:00Z</dcterms:created>
  <dcterms:modified xsi:type="dcterms:W3CDTF">2025-09-29T07:51:00Z</dcterms:modified>
</cp:coreProperties>
</file>