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76AF" w14:textId="17E46760" w:rsidR="00FC04F4" w:rsidRPr="00BE0970" w:rsidRDefault="00FC04F4" w:rsidP="00FC04F4">
      <w:pPr>
        <w:tabs>
          <w:tab w:val="left" w:pos="3495"/>
        </w:tabs>
        <w:jc w:val="right"/>
        <w:rPr>
          <w:sz w:val="24"/>
          <w:szCs w:val="24"/>
        </w:rPr>
      </w:pPr>
      <w:r w:rsidRPr="00BE0970">
        <w:rPr>
          <w:sz w:val="24"/>
          <w:szCs w:val="24"/>
        </w:rPr>
        <w:t xml:space="preserve">Białystok, </w:t>
      </w:r>
      <w:r>
        <w:rPr>
          <w:sz w:val="24"/>
          <w:szCs w:val="24"/>
        </w:rPr>
        <w:t>24</w:t>
      </w:r>
      <w:r w:rsidRPr="00BE0970">
        <w:rPr>
          <w:sz w:val="24"/>
          <w:szCs w:val="24"/>
        </w:rPr>
        <w:t>.09.2025 r.</w:t>
      </w:r>
    </w:p>
    <w:p w14:paraId="6218FE39" w14:textId="77777777" w:rsidR="00FC04F4" w:rsidRDefault="00FC04F4" w:rsidP="00FC04F4">
      <w:pPr>
        <w:tabs>
          <w:tab w:val="left" w:pos="567"/>
        </w:tabs>
        <w:rPr>
          <w:sz w:val="24"/>
          <w:szCs w:val="24"/>
        </w:rPr>
      </w:pPr>
    </w:p>
    <w:p w14:paraId="1EC41668" w14:textId="5BC3425F" w:rsidR="00FC04F4" w:rsidRPr="00BE0970" w:rsidRDefault="00FC04F4" w:rsidP="00FC04F4">
      <w:pPr>
        <w:tabs>
          <w:tab w:val="left" w:pos="567"/>
        </w:tabs>
        <w:rPr>
          <w:b/>
          <w:bCs/>
          <w:sz w:val="24"/>
          <w:szCs w:val="24"/>
        </w:rPr>
      </w:pPr>
      <w:r w:rsidRPr="00BE0970">
        <w:rPr>
          <w:b/>
          <w:bCs/>
          <w:sz w:val="24"/>
          <w:szCs w:val="24"/>
        </w:rPr>
        <w:t>DP.082.1.2</w:t>
      </w:r>
      <w:r w:rsidR="008E4011">
        <w:rPr>
          <w:b/>
          <w:bCs/>
          <w:sz w:val="24"/>
          <w:szCs w:val="24"/>
        </w:rPr>
        <w:t>.6</w:t>
      </w:r>
      <w:r w:rsidRPr="00BE0970">
        <w:rPr>
          <w:b/>
          <w:bCs/>
          <w:sz w:val="24"/>
          <w:szCs w:val="24"/>
        </w:rPr>
        <w:t xml:space="preserve">.2025 </w:t>
      </w:r>
    </w:p>
    <w:p w14:paraId="639C5557" w14:textId="4DE2AA15" w:rsidR="00FC04F4" w:rsidRPr="00664839" w:rsidRDefault="00FC04F4" w:rsidP="00FC04F4">
      <w:pPr>
        <w:tabs>
          <w:tab w:val="left" w:pos="567"/>
        </w:tabs>
        <w:rPr>
          <w:rFonts w:ascii="Calibri" w:hAnsi="Calibri" w:cs="Calibri"/>
          <w:b/>
          <w:bCs/>
          <w:sz w:val="24"/>
          <w:szCs w:val="24"/>
        </w:rPr>
      </w:pPr>
      <w:r w:rsidRPr="00BE0970">
        <w:rPr>
          <w:sz w:val="24"/>
          <w:szCs w:val="24"/>
        </w:rPr>
        <w:tab/>
        <w:t>Regionalny Ośrodek Polityki Społecznej w Białymstoku realizujący projekt „Koordynacja działań w zakresie polityki społecznej w województwie podlaskim” w ramach Działania 04.13: Wysokiej jakości system włączenia społecznego</w:t>
      </w:r>
      <w:r w:rsidRPr="004F3F5A">
        <w:rPr>
          <w:sz w:val="24"/>
          <w:szCs w:val="24"/>
        </w:rPr>
        <w:t xml:space="preserve">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 </w:t>
      </w:r>
      <w:r w:rsidRPr="003C075E">
        <w:rPr>
          <w:rFonts w:ascii="Calibri" w:hAnsi="Calibri" w:cs="Calibri"/>
          <w:b/>
          <w:bCs/>
          <w:sz w:val="24"/>
          <w:szCs w:val="24"/>
        </w:rPr>
        <w:t>serdecznie zaprasza pracowników m.in.: Regionalnego Ośrodka Polityki Społecznej w Białymstoku, Departamentu Europejskiego Funduszu Społecznego/Departamentu Zarządzania Funduszami i Programami Urzędu Marszałkowskiego Województwa Podlaskiego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3C075E">
        <w:rPr>
          <w:rFonts w:ascii="Calibri" w:hAnsi="Calibri" w:cs="Calibri"/>
          <w:b/>
          <w:bCs/>
          <w:sz w:val="24"/>
          <w:szCs w:val="24"/>
        </w:rPr>
        <w:t>oraz innych interesariuszy projektu zajmujących się planowaniem i ukierunkowaniem interwencji w województwie podlaskim do udziału w bezpłatnym szkoleniu pn.: „</w:t>
      </w:r>
      <w:r w:rsidRPr="00FC04F4">
        <w:rPr>
          <w:rFonts w:ascii="Calibri" w:hAnsi="Calibri" w:cs="Calibri"/>
          <w:b/>
          <w:bCs/>
          <w:sz w:val="24"/>
          <w:szCs w:val="24"/>
        </w:rPr>
        <w:t>Skuteczne zarządzanie zespołem: komunikacja interpersonalna, zarządzanie konfliktami, organizacja pracy i rozliczanie zadań - dla kadry zarządzającej</w:t>
      </w:r>
      <w:r w:rsidRPr="003C075E">
        <w:rPr>
          <w:rFonts w:ascii="Calibri" w:hAnsi="Calibri" w:cs="Calibri"/>
          <w:b/>
          <w:bCs/>
          <w:sz w:val="24"/>
          <w:szCs w:val="24"/>
        </w:rPr>
        <w:t>”</w:t>
      </w:r>
    </w:p>
    <w:p w14:paraId="5C17FD23" w14:textId="6373D19B" w:rsidR="00FC04F4" w:rsidRDefault="00F730EB" w:rsidP="00FC04F4">
      <w:pPr>
        <w:spacing w:after="0" w:line="240" w:lineRule="auto"/>
        <w:rPr>
          <w:rFonts w:cstheme="minorHAnsi"/>
          <w:sz w:val="24"/>
          <w:szCs w:val="24"/>
        </w:rPr>
      </w:pPr>
      <w:r w:rsidRPr="00F730EB">
        <w:rPr>
          <w:rFonts w:cstheme="minorHAnsi"/>
          <w:sz w:val="24"/>
          <w:szCs w:val="24"/>
        </w:rPr>
        <w:t>Celem szkolenia jest wykształcenie umiejętności efektywnego zarządzania zespołem, uwzględniającego komunikację interpersonalną, zarządzanie konfliktami, organizację pracy, motywowanie pracowników oraz skuteczne delegowanie i kontrolowanie zadań. Uczestnicy nauczą się skutecznego rozwiązywania trudnych sytuacji i konfliktów w zespole, zarządzania stresem, delegowania i kontrolowania zadań.</w:t>
      </w:r>
    </w:p>
    <w:p w14:paraId="58DA9B0B" w14:textId="77777777" w:rsidR="00F730EB" w:rsidRPr="000A5BCB" w:rsidRDefault="00F730EB" w:rsidP="00FC04F4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1F571616" w14:textId="4E02F195" w:rsidR="00FC04F4" w:rsidRPr="008C3584" w:rsidRDefault="00FC04F4" w:rsidP="00FC04F4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Szkolenie</w:t>
      </w:r>
      <w:r w:rsidRPr="004F3F5A">
        <w:rPr>
          <w:sz w:val="24"/>
          <w:szCs w:val="24"/>
        </w:rPr>
        <w:t xml:space="preserve"> poprowadzi </w:t>
      </w:r>
      <w:r w:rsidRPr="00664839">
        <w:rPr>
          <w:b/>
          <w:bCs/>
          <w:sz w:val="24"/>
          <w:szCs w:val="24"/>
        </w:rPr>
        <w:t>Pan</w:t>
      </w:r>
      <w:r>
        <w:rPr>
          <w:b/>
          <w:bCs/>
          <w:sz w:val="24"/>
          <w:szCs w:val="24"/>
        </w:rPr>
        <w:t xml:space="preserve">i </w:t>
      </w:r>
      <w:r w:rsidR="00F730EB">
        <w:rPr>
          <w:b/>
          <w:bCs/>
          <w:sz w:val="24"/>
          <w:szCs w:val="24"/>
        </w:rPr>
        <w:t>Anna Poduch</w:t>
      </w:r>
      <w:r w:rsidRPr="00664839">
        <w:rPr>
          <w:b/>
          <w:bCs/>
          <w:sz w:val="24"/>
          <w:szCs w:val="24"/>
        </w:rPr>
        <w:t xml:space="preserve"> </w:t>
      </w:r>
    </w:p>
    <w:p w14:paraId="6AF712D2" w14:textId="54B3DD6D" w:rsidR="00FC04F4" w:rsidRDefault="00FC04F4" w:rsidP="00FC04F4">
      <w:pPr>
        <w:tabs>
          <w:tab w:val="left" w:pos="3495"/>
        </w:tabs>
        <w:spacing w:after="0" w:line="240" w:lineRule="auto"/>
        <w:rPr>
          <w:sz w:val="24"/>
          <w:szCs w:val="24"/>
        </w:rPr>
      </w:pPr>
      <w:r w:rsidRPr="00687E39">
        <w:rPr>
          <w:b/>
          <w:bCs/>
          <w:sz w:val="24"/>
          <w:szCs w:val="24"/>
        </w:rPr>
        <w:t>Termin:</w:t>
      </w:r>
      <w:r w:rsidRPr="004F3F5A">
        <w:rPr>
          <w:sz w:val="24"/>
          <w:szCs w:val="24"/>
        </w:rPr>
        <w:t xml:space="preserve"> </w:t>
      </w:r>
      <w:r w:rsidR="00F730EB">
        <w:rPr>
          <w:sz w:val="24"/>
          <w:szCs w:val="24"/>
        </w:rPr>
        <w:t>16 - 17</w:t>
      </w:r>
      <w:r w:rsidRPr="00265C45">
        <w:rPr>
          <w:sz w:val="24"/>
          <w:szCs w:val="24"/>
        </w:rPr>
        <w:t xml:space="preserve"> października 2025 r. (</w:t>
      </w:r>
      <w:r w:rsidR="00F730EB">
        <w:rPr>
          <w:sz w:val="24"/>
          <w:szCs w:val="24"/>
        </w:rPr>
        <w:t>czwartek – piątek</w:t>
      </w:r>
      <w:r w:rsidRPr="00265C45">
        <w:rPr>
          <w:sz w:val="24"/>
          <w:szCs w:val="24"/>
        </w:rPr>
        <w:t>)</w:t>
      </w:r>
    </w:p>
    <w:p w14:paraId="2399F169" w14:textId="77777777" w:rsidR="00FC04F4" w:rsidRDefault="00FC04F4" w:rsidP="00FC04F4">
      <w:pPr>
        <w:tabs>
          <w:tab w:val="left" w:pos="3495"/>
        </w:tabs>
        <w:spacing w:line="240" w:lineRule="auto"/>
        <w:rPr>
          <w:sz w:val="24"/>
          <w:szCs w:val="24"/>
        </w:rPr>
      </w:pPr>
      <w:r w:rsidRPr="00687E39">
        <w:rPr>
          <w:b/>
          <w:bCs/>
          <w:sz w:val="24"/>
          <w:szCs w:val="24"/>
        </w:rPr>
        <w:t xml:space="preserve">Miejsce: </w:t>
      </w:r>
      <w:r w:rsidRPr="00265C45">
        <w:rPr>
          <w:sz w:val="24"/>
          <w:szCs w:val="24"/>
        </w:rPr>
        <w:t xml:space="preserve">Hotel Albatros, Serwy 18, 16-326 Serwy </w:t>
      </w:r>
    </w:p>
    <w:p w14:paraId="63CF0B01" w14:textId="77777777" w:rsidR="00FC04F4" w:rsidRPr="00F77781" w:rsidRDefault="00FC04F4" w:rsidP="00FC04F4">
      <w:pPr>
        <w:tabs>
          <w:tab w:val="left" w:pos="3495"/>
        </w:tabs>
        <w:rPr>
          <w:b/>
          <w:bCs/>
          <w:sz w:val="24"/>
          <w:szCs w:val="24"/>
        </w:rPr>
      </w:pPr>
      <w:r w:rsidRPr="00B00721">
        <w:rPr>
          <w:sz w:val="24"/>
          <w:szCs w:val="24"/>
        </w:rPr>
        <w:t>LICZBA MIEJSC JEST OGRANICZONA!!!</w:t>
      </w:r>
    </w:p>
    <w:p w14:paraId="18E6189B" w14:textId="1360AFB5" w:rsidR="00FC04F4" w:rsidRPr="00664839" w:rsidRDefault="00FC04F4" w:rsidP="00FC04F4">
      <w:pPr>
        <w:tabs>
          <w:tab w:val="left" w:pos="567"/>
        </w:tabs>
        <w:rPr>
          <w:rFonts w:ascii="Calibri" w:hAnsi="Calibri" w:cs="Calibri"/>
          <w:b/>
          <w:bCs/>
          <w:sz w:val="24"/>
          <w:szCs w:val="24"/>
        </w:rPr>
      </w:pPr>
      <w:r w:rsidRPr="003C075E">
        <w:rPr>
          <w:rFonts w:ascii="Calibri" w:hAnsi="Calibri" w:cs="Calibri"/>
          <w:sz w:val="24"/>
          <w:szCs w:val="24"/>
        </w:rPr>
        <w:t xml:space="preserve">Warunkiem udziału w rekrutacji na szkolenie jest zapoznanie się i akceptacja Regulaminu udziału w projekcie, poprawne wypełnienie karty zgłoszeniowej (w załączeniu) oraz przesłanie jej w formie elektronicznej na e-mail: </w:t>
      </w:r>
      <w:hyperlink r:id="rId8" w:history="1">
        <w:r w:rsidRPr="0040279D">
          <w:rPr>
            <w:rStyle w:val="Hipercze"/>
          </w:rPr>
          <w:t>fers@rops-bialystok.pl</w:t>
        </w:r>
      </w:hyperlink>
      <w:r>
        <w:t xml:space="preserve"> </w:t>
      </w:r>
      <w:r w:rsidRPr="003C075E">
        <w:rPr>
          <w:rFonts w:ascii="Calibri" w:hAnsi="Calibri" w:cs="Calibri"/>
          <w:sz w:val="24"/>
          <w:szCs w:val="24"/>
        </w:rPr>
        <w:t xml:space="preserve">bądź dostarczenie osobiście lub pocztą tradycyjną na adres ROPS w Białymstoku: ul. gen. George’a </w:t>
      </w:r>
      <w:proofErr w:type="spellStart"/>
      <w:r w:rsidRPr="003C075E">
        <w:rPr>
          <w:rFonts w:ascii="Calibri" w:hAnsi="Calibri" w:cs="Calibri"/>
          <w:sz w:val="24"/>
          <w:szCs w:val="24"/>
        </w:rPr>
        <w:t>Smitha</w:t>
      </w:r>
      <w:proofErr w:type="spellEnd"/>
      <w:r w:rsidRPr="003C075E">
        <w:rPr>
          <w:rFonts w:ascii="Calibri" w:hAnsi="Calibri" w:cs="Calibri"/>
          <w:sz w:val="24"/>
          <w:szCs w:val="24"/>
        </w:rPr>
        <w:t xml:space="preserve"> Pattona 8, 15</w:t>
      </w:r>
      <w:r>
        <w:rPr>
          <w:rFonts w:ascii="Calibri" w:hAnsi="Calibri" w:cs="Calibri"/>
          <w:sz w:val="24"/>
          <w:szCs w:val="24"/>
        </w:rPr>
        <w:t xml:space="preserve"> </w:t>
      </w:r>
      <w:r w:rsidRPr="003C075E">
        <w:rPr>
          <w:rFonts w:ascii="Calibri" w:hAnsi="Calibri" w:cs="Calibri"/>
          <w:sz w:val="24"/>
          <w:szCs w:val="24"/>
        </w:rPr>
        <w:t xml:space="preserve">- 688 </w:t>
      </w:r>
      <w:r w:rsidRPr="00664839">
        <w:rPr>
          <w:rFonts w:ascii="Calibri" w:hAnsi="Calibri" w:cs="Calibri"/>
          <w:sz w:val="24"/>
          <w:szCs w:val="24"/>
        </w:rPr>
        <w:t xml:space="preserve">Białystok </w:t>
      </w:r>
      <w:r w:rsidRPr="00664839">
        <w:rPr>
          <w:rFonts w:ascii="Calibri" w:hAnsi="Calibri" w:cs="Calibri"/>
          <w:b/>
          <w:bCs/>
          <w:sz w:val="24"/>
          <w:szCs w:val="24"/>
        </w:rPr>
        <w:t xml:space="preserve">do dnia </w:t>
      </w:r>
      <w:r w:rsidR="00F730EB">
        <w:rPr>
          <w:rFonts w:ascii="Calibri" w:hAnsi="Calibri" w:cs="Calibri"/>
          <w:b/>
          <w:bCs/>
          <w:sz w:val="24"/>
          <w:szCs w:val="24"/>
        </w:rPr>
        <w:t>30</w:t>
      </w:r>
      <w:r w:rsidRPr="00664839">
        <w:rPr>
          <w:rFonts w:ascii="Calibri" w:hAnsi="Calibri" w:cs="Calibri"/>
          <w:b/>
          <w:bCs/>
          <w:sz w:val="24"/>
          <w:szCs w:val="24"/>
        </w:rPr>
        <w:t>.09.2025 r.</w:t>
      </w:r>
    </w:p>
    <w:p w14:paraId="4E4AB3B8" w14:textId="15702244" w:rsidR="00FC04F4" w:rsidRPr="00664839" w:rsidRDefault="00FC04F4" w:rsidP="00FC04F4">
      <w:pPr>
        <w:ind w:firstLine="708"/>
        <w:rPr>
          <w:rFonts w:ascii="Calibri" w:hAnsi="Calibri" w:cs="Calibri"/>
          <w:sz w:val="24"/>
          <w:szCs w:val="24"/>
        </w:rPr>
      </w:pPr>
      <w:r w:rsidRPr="003C075E">
        <w:rPr>
          <w:rFonts w:ascii="Calibri" w:hAnsi="Calibri" w:cs="Calibri"/>
          <w:sz w:val="24"/>
          <w:szCs w:val="24"/>
        </w:rPr>
        <w:t>W załączeniu przekazujemy szczegółowy harmonogram szkolenia. Uczestnikom zapewniamy obiad</w:t>
      </w:r>
      <w:r>
        <w:rPr>
          <w:rFonts w:ascii="Calibri" w:hAnsi="Calibri" w:cs="Calibri"/>
          <w:sz w:val="24"/>
          <w:szCs w:val="24"/>
        </w:rPr>
        <w:t xml:space="preserve">y, nocleg ze śniadaniem, kolację </w:t>
      </w:r>
      <w:r w:rsidRPr="003C075E">
        <w:rPr>
          <w:rFonts w:ascii="Calibri" w:hAnsi="Calibri" w:cs="Calibri"/>
          <w:sz w:val="24"/>
          <w:szCs w:val="24"/>
        </w:rPr>
        <w:t>oraz poczęstunek kawowy</w:t>
      </w:r>
      <w:r>
        <w:rPr>
          <w:rFonts w:ascii="Calibri" w:hAnsi="Calibri" w:cs="Calibri"/>
          <w:sz w:val="24"/>
          <w:szCs w:val="24"/>
        </w:rPr>
        <w:t xml:space="preserve"> i </w:t>
      </w:r>
      <w:r w:rsidRPr="003C075E">
        <w:rPr>
          <w:rFonts w:ascii="Calibri" w:hAnsi="Calibri" w:cs="Calibri"/>
          <w:sz w:val="24"/>
          <w:szCs w:val="24"/>
        </w:rPr>
        <w:t xml:space="preserve">materiały szkoleniowe. </w:t>
      </w:r>
      <w:r w:rsidR="00F730EB">
        <w:rPr>
          <w:rFonts w:ascii="Calibri" w:hAnsi="Calibri" w:cs="Calibri"/>
          <w:sz w:val="24"/>
          <w:szCs w:val="24"/>
        </w:rPr>
        <w:t xml:space="preserve">Dojazd we własnym zakresie. </w:t>
      </w:r>
      <w:r w:rsidRPr="003C075E">
        <w:rPr>
          <w:rFonts w:ascii="Calibri" w:hAnsi="Calibri" w:cs="Calibri"/>
          <w:sz w:val="24"/>
          <w:szCs w:val="24"/>
        </w:rPr>
        <w:t>Nie zwracamy kosztów dojazdu. Osobą do kontaktu w sprawie rekrutacji jest Pani Monika Jodłowska, tel. 85 744 73 34. Serdecznie zapraszamy do udziału!</w:t>
      </w:r>
      <w:r w:rsidRPr="004F3F5A">
        <w:rPr>
          <w:sz w:val="24"/>
          <w:szCs w:val="24"/>
        </w:rPr>
        <w:t xml:space="preserve">                                                     </w:t>
      </w:r>
    </w:p>
    <w:p w14:paraId="22DD89A4" w14:textId="77777777" w:rsidR="00FC04F4" w:rsidRDefault="00FC04F4" w:rsidP="00FC04F4">
      <w:pPr>
        <w:tabs>
          <w:tab w:val="left" w:pos="349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4F3F5A">
        <w:rPr>
          <w:sz w:val="24"/>
          <w:szCs w:val="24"/>
        </w:rPr>
        <w:t>Z poważaniem</w:t>
      </w:r>
    </w:p>
    <w:p w14:paraId="27F60C5B" w14:textId="77777777" w:rsidR="00FC04F4" w:rsidRPr="004F3F5A" w:rsidRDefault="00FC04F4" w:rsidP="00FC04F4">
      <w:p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lastRenderedPageBreak/>
        <w:t>W załączeniu:</w:t>
      </w:r>
    </w:p>
    <w:p w14:paraId="2544C63E" w14:textId="77777777" w:rsidR="00FC04F4" w:rsidRPr="004F3F5A" w:rsidRDefault="00FC04F4" w:rsidP="00FC04F4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Karta zgłoszeniowa</w:t>
      </w:r>
    </w:p>
    <w:p w14:paraId="5A76016D" w14:textId="77777777" w:rsidR="00FC04F4" w:rsidRPr="004F3F5A" w:rsidRDefault="00FC04F4" w:rsidP="00FC04F4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Harmonogram</w:t>
      </w:r>
      <w:r>
        <w:rPr>
          <w:sz w:val="24"/>
          <w:szCs w:val="24"/>
        </w:rPr>
        <w:t xml:space="preserve"> szkolenia</w:t>
      </w:r>
    </w:p>
    <w:p w14:paraId="7C21A8AE" w14:textId="77777777" w:rsidR="00FC04F4" w:rsidRPr="00F77781" w:rsidRDefault="00FC04F4" w:rsidP="00FC04F4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Klauzula informacyjna ROPS w Białymstoku</w:t>
      </w:r>
      <w:r>
        <w:rPr>
          <w:sz w:val="24"/>
          <w:szCs w:val="24"/>
        </w:rPr>
        <w:t xml:space="preserve"> oraz </w:t>
      </w:r>
      <w:r w:rsidRPr="00FF350A">
        <w:rPr>
          <w:rFonts w:cstheme="minorHAnsi"/>
          <w:bCs/>
          <w:sz w:val="24"/>
          <w:szCs w:val="24"/>
        </w:rPr>
        <w:t xml:space="preserve">Klauzula informacyjna Ministra właściwego do spraw rozwoju regionalnego oraz Ministra Rodziny, Pracy i Polityki Społecznej </w:t>
      </w:r>
    </w:p>
    <w:p w14:paraId="3251259B" w14:textId="77777777" w:rsidR="00FC04F4" w:rsidRPr="00F77781" w:rsidRDefault="00FC04F4" w:rsidP="00FC04F4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F77781">
        <w:rPr>
          <w:rFonts w:cstheme="minorHAnsi"/>
          <w:bCs/>
          <w:sz w:val="24"/>
          <w:szCs w:val="24"/>
        </w:rPr>
        <w:t>Mapa dojazdu</w:t>
      </w:r>
    </w:p>
    <w:p w14:paraId="6E1C71AA" w14:textId="77777777" w:rsidR="00FC04F4" w:rsidRPr="009E6621" w:rsidRDefault="00FC04F4" w:rsidP="00FC04F4">
      <w:pPr>
        <w:pStyle w:val="Akapitzlist"/>
        <w:tabs>
          <w:tab w:val="left" w:pos="3495"/>
        </w:tabs>
      </w:pPr>
    </w:p>
    <w:p w14:paraId="107BD8C7" w14:textId="77777777" w:rsidR="00961764" w:rsidRPr="009E6621" w:rsidRDefault="00961764" w:rsidP="004F3F5A">
      <w:pPr>
        <w:pStyle w:val="Akapitzlist"/>
        <w:tabs>
          <w:tab w:val="left" w:pos="3495"/>
        </w:tabs>
      </w:pPr>
    </w:p>
    <w:sectPr w:rsidR="00961764" w:rsidRPr="009E6621" w:rsidSect="00727DC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04FBC"/>
    <w:rsid w:val="000069E2"/>
    <w:rsid w:val="00071405"/>
    <w:rsid w:val="00085E53"/>
    <w:rsid w:val="000931F1"/>
    <w:rsid w:val="00095A1F"/>
    <w:rsid w:val="00134CE4"/>
    <w:rsid w:val="00135F6E"/>
    <w:rsid w:val="00156DE1"/>
    <w:rsid w:val="00157801"/>
    <w:rsid w:val="0017089D"/>
    <w:rsid w:val="001B7961"/>
    <w:rsid w:val="001C77B3"/>
    <w:rsid w:val="0021794B"/>
    <w:rsid w:val="002212C5"/>
    <w:rsid w:val="002439F2"/>
    <w:rsid w:val="0028350A"/>
    <w:rsid w:val="002E5EAB"/>
    <w:rsid w:val="002F0409"/>
    <w:rsid w:val="00314963"/>
    <w:rsid w:val="00364021"/>
    <w:rsid w:val="003816AE"/>
    <w:rsid w:val="003852BA"/>
    <w:rsid w:val="003A1C77"/>
    <w:rsid w:val="003A36E2"/>
    <w:rsid w:val="003B232A"/>
    <w:rsid w:val="003E2B6A"/>
    <w:rsid w:val="004448CC"/>
    <w:rsid w:val="00446C25"/>
    <w:rsid w:val="0047733C"/>
    <w:rsid w:val="004943BD"/>
    <w:rsid w:val="004963DB"/>
    <w:rsid w:val="004B7755"/>
    <w:rsid w:val="004D5780"/>
    <w:rsid w:val="004F3F5A"/>
    <w:rsid w:val="00515F16"/>
    <w:rsid w:val="00566F8B"/>
    <w:rsid w:val="00570351"/>
    <w:rsid w:val="0057364E"/>
    <w:rsid w:val="005C18AC"/>
    <w:rsid w:val="00605B18"/>
    <w:rsid w:val="0065590F"/>
    <w:rsid w:val="006750AC"/>
    <w:rsid w:val="006A7825"/>
    <w:rsid w:val="006B203E"/>
    <w:rsid w:val="006D75E4"/>
    <w:rsid w:val="006F39C3"/>
    <w:rsid w:val="00706299"/>
    <w:rsid w:val="007221CC"/>
    <w:rsid w:val="00727DC6"/>
    <w:rsid w:val="007338FC"/>
    <w:rsid w:val="007C0620"/>
    <w:rsid w:val="007C7195"/>
    <w:rsid w:val="007D51D0"/>
    <w:rsid w:val="007E2CE7"/>
    <w:rsid w:val="008053AE"/>
    <w:rsid w:val="00844F78"/>
    <w:rsid w:val="008473B9"/>
    <w:rsid w:val="0089622C"/>
    <w:rsid w:val="008A2232"/>
    <w:rsid w:val="008E4011"/>
    <w:rsid w:val="008E7134"/>
    <w:rsid w:val="00925049"/>
    <w:rsid w:val="00955307"/>
    <w:rsid w:val="00956C39"/>
    <w:rsid w:val="00957E66"/>
    <w:rsid w:val="00961764"/>
    <w:rsid w:val="009712FC"/>
    <w:rsid w:val="009860A5"/>
    <w:rsid w:val="00994A13"/>
    <w:rsid w:val="009A32D6"/>
    <w:rsid w:val="009A7A92"/>
    <w:rsid w:val="009B4EE1"/>
    <w:rsid w:val="009E6621"/>
    <w:rsid w:val="00AA424F"/>
    <w:rsid w:val="00AB7324"/>
    <w:rsid w:val="00AC11F3"/>
    <w:rsid w:val="00AC3E32"/>
    <w:rsid w:val="00AD7CB5"/>
    <w:rsid w:val="00AD7CDA"/>
    <w:rsid w:val="00B00721"/>
    <w:rsid w:val="00B011F8"/>
    <w:rsid w:val="00B0746F"/>
    <w:rsid w:val="00B41486"/>
    <w:rsid w:val="00B47810"/>
    <w:rsid w:val="00B50CEC"/>
    <w:rsid w:val="00B60203"/>
    <w:rsid w:val="00B90A3C"/>
    <w:rsid w:val="00BB5502"/>
    <w:rsid w:val="00BF045B"/>
    <w:rsid w:val="00C15AD4"/>
    <w:rsid w:val="00C33D0A"/>
    <w:rsid w:val="00C3669C"/>
    <w:rsid w:val="00C7400B"/>
    <w:rsid w:val="00C81C4A"/>
    <w:rsid w:val="00D01956"/>
    <w:rsid w:val="00D36A54"/>
    <w:rsid w:val="00D412C6"/>
    <w:rsid w:val="00DC2DCC"/>
    <w:rsid w:val="00DD0B2D"/>
    <w:rsid w:val="00E17077"/>
    <w:rsid w:val="00E42BB9"/>
    <w:rsid w:val="00E64B14"/>
    <w:rsid w:val="00EA1FBA"/>
    <w:rsid w:val="00EA5C36"/>
    <w:rsid w:val="00EF0014"/>
    <w:rsid w:val="00F2559A"/>
    <w:rsid w:val="00F375B0"/>
    <w:rsid w:val="00F51E22"/>
    <w:rsid w:val="00F6109F"/>
    <w:rsid w:val="00F63323"/>
    <w:rsid w:val="00F67C44"/>
    <w:rsid w:val="00F730EB"/>
    <w:rsid w:val="00F81983"/>
    <w:rsid w:val="00F90A75"/>
    <w:rsid w:val="00FA648C"/>
    <w:rsid w:val="00FB1BE0"/>
    <w:rsid w:val="00FB63F5"/>
    <w:rsid w:val="00FB6686"/>
    <w:rsid w:val="00FC04F4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Monika Jodłowska</cp:lastModifiedBy>
  <cp:revision>67</cp:revision>
  <cp:lastPrinted>2025-09-23T13:17:00Z</cp:lastPrinted>
  <dcterms:created xsi:type="dcterms:W3CDTF">2024-02-28T13:24:00Z</dcterms:created>
  <dcterms:modified xsi:type="dcterms:W3CDTF">2025-09-24T06:08:00Z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205820260</vt:i4>
  </property>
  <property fmtid="{D5CDD505-2E9C-101B-9397-08002B2CF9AE}" pid="3" name="_NewReviewCycle">
    <vt:lpwstr/>
  </property>
  <property fmtid="{D5CDD505-2E9C-101B-9397-08002B2CF9AE}" pid="4" name="_EmailSubject">
    <vt:lpwstr>Zaproszenie na szkolenie pn.: „Skuteczne zarządzanie zespołem: komunikacja interpersonalna, zarządzanie konfliktami, organizacja pracy i rozliczanie zadań - dla kadry zarządzającej” - 16-17.10.2025</vt:lpwstr>
  </property>
  <property fmtid="{D5CDD505-2E9C-101B-9397-08002B2CF9AE}" pid="5" name="_AuthorEmail">
    <vt:lpwstr>fers@rops-bialystok.pl</vt:lpwstr>
  </property>
  <property fmtid="{D5CDD505-2E9C-101B-9397-08002B2CF9AE}" pid="6" name="_AuthorEmailDisplayName">
    <vt:lpwstr>fers@rops-bialystok.pl</vt:lpwstr>
  </property>
</Properties>
</file>